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EEF" w:rsidRPr="00F14A7A" w:rsidRDefault="00743EEF" w:rsidP="00743EEF">
      <w:pPr>
        <w:jc w:val="center"/>
        <w:rPr>
          <w:rFonts w:eastAsia="Calibri"/>
          <w:b/>
          <w:sz w:val="26"/>
          <w:szCs w:val="26"/>
          <w:lang w:eastAsia="en-US"/>
        </w:rPr>
      </w:pPr>
      <w:r w:rsidRPr="00F14A7A">
        <w:rPr>
          <w:rFonts w:eastAsia="Calibri"/>
          <w:b/>
          <w:sz w:val="26"/>
          <w:szCs w:val="26"/>
          <w:lang w:eastAsia="en-US"/>
        </w:rPr>
        <w:t>План работы секции учителей биологии</w:t>
      </w:r>
    </w:p>
    <w:p w:rsidR="00743EEF" w:rsidRPr="00F14A7A" w:rsidRDefault="00743EEF" w:rsidP="00743EEF">
      <w:pPr>
        <w:jc w:val="center"/>
        <w:rPr>
          <w:rFonts w:eastAsia="Calibri"/>
          <w:b/>
          <w:sz w:val="26"/>
          <w:szCs w:val="26"/>
          <w:lang w:eastAsia="en-US"/>
        </w:rPr>
      </w:pPr>
      <w:r w:rsidRPr="00F14A7A">
        <w:rPr>
          <w:rFonts w:eastAsia="Calibri"/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743EEF" w:rsidRPr="00F14A7A" w:rsidRDefault="00743EEF" w:rsidP="00743EEF">
      <w:pPr>
        <w:jc w:val="center"/>
        <w:rPr>
          <w:rFonts w:eastAsia="Calibri"/>
          <w:b/>
          <w:sz w:val="26"/>
          <w:szCs w:val="26"/>
          <w:lang w:eastAsia="en-US"/>
        </w:rPr>
      </w:pPr>
      <w:r w:rsidRPr="00F14A7A">
        <w:rPr>
          <w:rFonts w:eastAsia="Calibri"/>
          <w:b/>
          <w:sz w:val="26"/>
          <w:szCs w:val="26"/>
          <w:lang w:eastAsia="en-US"/>
        </w:rPr>
        <w:t>в системе общего образования Чукот</w:t>
      </w:r>
      <w:r w:rsidR="00F41B11" w:rsidRPr="00F14A7A">
        <w:rPr>
          <w:rFonts w:eastAsia="Calibri"/>
          <w:b/>
          <w:sz w:val="26"/>
          <w:szCs w:val="26"/>
          <w:lang w:eastAsia="en-US"/>
        </w:rPr>
        <w:t>ского автономного округа на 2025-2026</w:t>
      </w:r>
      <w:r w:rsidRPr="00F14A7A">
        <w:rPr>
          <w:rFonts w:eastAsia="Calibri"/>
          <w:b/>
          <w:sz w:val="26"/>
          <w:szCs w:val="26"/>
          <w:lang w:eastAsia="en-US"/>
        </w:rPr>
        <w:t xml:space="preserve"> учебный год</w:t>
      </w:r>
    </w:p>
    <w:p w:rsidR="00F14A7A" w:rsidRDefault="00F14A7A" w:rsidP="00743EEF">
      <w:pPr>
        <w:jc w:val="center"/>
        <w:rPr>
          <w:rFonts w:eastAsia="Calibri"/>
          <w:b/>
          <w:lang w:eastAsia="en-US"/>
        </w:rPr>
      </w:pPr>
    </w:p>
    <w:tbl>
      <w:tblPr>
        <w:tblStyle w:val="a3"/>
        <w:tblW w:w="15288" w:type="dxa"/>
        <w:tblLook w:val="04A0"/>
      </w:tblPr>
      <w:tblGrid>
        <w:gridCol w:w="959"/>
        <w:gridCol w:w="5670"/>
        <w:gridCol w:w="1843"/>
        <w:gridCol w:w="3977"/>
        <w:gridCol w:w="146"/>
        <w:gridCol w:w="2693"/>
      </w:tblGrid>
      <w:tr w:rsidR="001506BF" w:rsidRPr="00F14A7A" w:rsidTr="006A0755">
        <w:tc>
          <w:tcPr>
            <w:tcW w:w="959" w:type="dxa"/>
          </w:tcPr>
          <w:p w:rsidR="001506BF" w:rsidRPr="00F14A7A" w:rsidRDefault="001506BF" w:rsidP="006A075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1506BF" w:rsidRPr="00F14A7A" w:rsidRDefault="001506BF" w:rsidP="006A075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F14A7A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r w:rsidRPr="00F14A7A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F14A7A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670" w:type="dxa"/>
          </w:tcPr>
          <w:p w:rsidR="001506BF" w:rsidRPr="00F14A7A" w:rsidRDefault="001506BF" w:rsidP="006A075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843" w:type="dxa"/>
          </w:tcPr>
          <w:p w:rsidR="001506BF" w:rsidRPr="00F14A7A" w:rsidRDefault="001506BF" w:rsidP="006A075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1506BF" w:rsidRPr="00F14A7A" w:rsidRDefault="001506BF" w:rsidP="006A075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4123" w:type="dxa"/>
            <w:gridSpan w:val="2"/>
          </w:tcPr>
          <w:p w:rsidR="001506BF" w:rsidRPr="00F14A7A" w:rsidRDefault="001506BF" w:rsidP="006A07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693" w:type="dxa"/>
          </w:tcPr>
          <w:p w:rsidR="001506BF" w:rsidRPr="00F14A7A" w:rsidRDefault="001506BF" w:rsidP="006A075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6E027E" w:rsidRPr="00F14A7A" w:rsidTr="007D18A7">
        <w:tc>
          <w:tcPr>
            <w:tcW w:w="15288" w:type="dxa"/>
            <w:gridSpan w:val="6"/>
          </w:tcPr>
          <w:p w:rsidR="006E027E" w:rsidRPr="00F14A7A" w:rsidRDefault="006E027E" w:rsidP="000F5A5C">
            <w:pPr>
              <w:pStyle w:val="a4"/>
              <w:numPr>
                <w:ilvl w:val="0"/>
                <w:numId w:val="6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b/>
                <w:sz w:val="24"/>
                <w:szCs w:val="24"/>
              </w:rPr>
              <w:t>Организационно-методическая деятельность</w:t>
            </w:r>
          </w:p>
        </w:tc>
      </w:tr>
      <w:tr w:rsidR="0049498D" w:rsidRPr="00F14A7A" w:rsidTr="006E027E">
        <w:tc>
          <w:tcPr>
            <w:tcW w:w="959" w:type="dxa"/>
            <w:shd w:val="clear" w:color="auto" w:fill="auto"/>
          </w:tcPr>
          <w:p w:rsidR="001506BF" w:rsidRPr="00F14A7A" w:rsidRDefault="001506BF" w:rsidP="006E027E">
            <w:pPr>
              <w:rPr>
                <w:rFonts w:eastAsia="Calibri"/>
                <w:sz w:val="24"/>
                <w:szCs w:val="24"/>
              </w:rPr>
            </w:pPr>
            <w:r w:rsidRPr="00F14A7A">
              <w:rPr>
                <w:rFonts w:eastAsia="Calibri"/>
                <w:sz w:val="24"/>
                <w:szCs w:val="24"/>
              </w:rPr>
              <w:t>1.1.</w:t>
            </w:r>
          </w:p>
        </w:tc>
        <w:tc>
          <w:tcPr>
            <w:tcW w:w="5670" w:type="dxa"/>
            <w:shd w:val="clear" w:color="auto" w:fill="auto"/>
          </w:tcPr>
          <w:p w:rsidR="001506BF" w:rsidRPr="00F14A7A" w:rsidRDefault="001506BF" w:rsidP="00E80324">
            <w:pPr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 xml:space="preserve">Корректировка списочного состава секции учителей </w:t>
            </w:r>
            <w:r w:rsidR="008B0F07" w:rsidRPr="00F14A7A">
              <w:rPr>
                <w:sz w:val="24"/>
                <w:szCs w:val="24"/>
              </w:rPr>
              <w:t>биологии</w:t>
            </w:r>
          </w:p>
        </w:tc>
        <w:tc>
          <w:tcPr>
            <w:tcW w:w="1843" w:type="dxa"/>
            <w:shd w:val="clear" w:color="auto" w:fill="auto"/>
          </w:tcPr>
          <w:p w:rsidR="003E5476" w:rsidRPr="00F14A7A" w:rsidRDefault="00093D2D" w:rsidP="006E027E">
            <w:pPr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 xml:space="preserve">Сентябрь </w:t>
            </w:r>
          </w:p>
          <w:p w:rsidR="001506BF" w:rsidRPr="00F14A7A" w:rsidRDefault="00093D2D" w:rsidP="006E027E">
            <w:pPr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 xml:space="preserve"> 2025 </w:t>
            </w:r>
            <w:r w:rsidR="001506BF" w:rsidRPr="00F14A7A">
              <w:rPr>
                <w:sz w:val="24"/>
                <w:szCs w:val="24"/>
              </w:rPr>
              <w:t xml:space="preserve"> г.</w:t>
            </w:r>
          </w:p>
          <w:p w:rsidR="001506BF" w:rsidRPr="00F14A7A" w:rsidRDefault="001506BF" w:rsidP="006E027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23" w:type="dxa"/>
            <w:gridSpan w:val="2"/>
            <w:shd w:val="clear" w:color="auto" w:fill="auto"/>
          </w:tcPr>
          <w:p w:rsidR="001506BF" w:rsidRPr="00F14A7A" w:rsidRDefault="001506BF" w:rsidP="00E80324">
            <w:pPr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 xml:space="preserve">Утверждение персонального состава секции учителей </w:t>
            </w:r>
            <w:r w:rsidR="001D4255" w:rsidRPr="00F14A7A">
              <w:rPr>
                <w:sz w:val="24"/>
                <w:szCs w:val="24"/>
              </w:rPr>
              <w:t>биологии</w:t>
            </w:r>
            <w:r w:rsidRPr="00F14A7A">
              <w:rPr>
                <w:sz w:val="24"/>
                <w:szCs w:val="24"/>
              </w:rPr>
              <w:t xml:space="preserve"> в составе РУМО в системе общего образования Чукотского автономного округа</w:t>
            </w:r>
          </w:p>
        </w:tc>
        <w:tc>
          <w:tcPr>
            <w:tcW w:w="2693" w:type="dxa"/>
            <w:shd w:val="clear" w:color="auto" w:fill="auto"/>
          </w:tcPr>
          <w:p w:rsidR="00F14A7A" w:rsidRPr="00720E72" w:rsidRDefault="001506BF" w:rsidP="00F14A7A">
            <w:r w:rsidRPr="00F14A7A">
              <w:rPr>
                <w:rFonts w:eastAsia="Calibri"/>
                <w:sz w:val="24"/>
                <w:szCs w:val="24"/>
              </w:rPr>
              <w:t xml:space="preserve">Председатель секции </w:t>
            </w:r>
            <w:r w:rsidR="00F14A7A" w:rsidRPr="00720E72">
              <w:rPr>
                <w:rFonts w:eastAsia="Calibri"/>
                <w:lang w:eastAsia="en-US"/>
              </w:rPr>
              <w:t>Миронова О.С.</w:t>
            </w:r>
          </w:p>
          <w:p w:rsidR="00F14A7A" w:rsidRDefault="00F14A7A" w:rsidP="00F14A7A"/>
          <w:p w:rsidR="001506BF" w:rsidRPr="00F14A7A" w:rsidRDefault="001506BF" w:rsidP="003F2F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E027E" w:rsidRPr="00F14A7A" w:rsidTr="006E027E">
        <w:tc>
          <w:tcPr>
            <w:tcW w:w="959" w:type="dxa"/>
            <w:shd w:val="clear" w:color="auto" w:fill="auto"/>
          </w:tcPr>
          <w:p w:rsidR="001506BF" w:rsidRPr="00F14A7A" w:rsidRDefault="001506BF" w:rsidP="006E027E">
            <w:pPr>
              <w:rPr>
                <w:rFonts w:eastAsia="Calibri"/>
                <w:sz w:val="24"/>
                <w:szCs w:val="24"/>
              </w:rPr>
            </w:pPr>
            <w:r w:rsidRPr="00F14A7A">
              <w:rPr>
                <w:rFonts w:eastAsia="Calibri"/>
                <w:sz w:val="24"/>
                <w:szCs w:val="24"/>
              </w:rPr>
              <w:t>1.2.</w:t>
            </w:r>
          </w:p>
        </w:tc>
        <w:tc>
          <w:tcPr>
            <w:tcW w:w="5670" w:type="dxa"/>
            <w:shd w:val="clear" w:color="auto" w:fill="auto"/>
          </w:tcPr>
          <w:p w:rsidR="001506BF" w:rsidRPr="00F14A7A" w:rsidRDefault="001506BF" w:rsidP="00E80324">
            <w:pPr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 xml:space="preserve">Разработка плана работы секции учителей </w:t>
            </w:r>
            <w:r w:rsidR="00F35555" w:rsidRPr="00F14A7A">
              <w:rPr>
                <w:sz w:val="24"/>
                <w:szCs w:val="24"/>
              </w:rPr>
              <w:t>биологии</w:t>
            </w:r>
            <w:r w:rsidRPr="00F14A7A">
              <w:rPr>
                <w:sz w:val="24"/>
                <w:szCs w:val="24"/>
              </w:rPr>
              <w:t xml:space="preserve"> в составе РУМО в системе общего образования Чукот</w:t>
            </w:r>
            <w:r w:rsidR="00B9106A" w:rsidRPr="00F14A7A">
              <w:rPr>
                <w:sz w:val="24"/>
                <w:szCs w:val="24"/>
              </w:rPr>
              <w:t>ского автономного округа на 2025 - 2026</w:t>
            </w:r>
            <w:r w:rsidRPr="00F14A7A">
              <w:rPr>
                <w:sz w:val="24"/>
                <w:szCs w:val="24"/>
              </w:rPr>
              <w:t xml:space="preserve"> учебный год с учётом плана различных мероприятий </w:t>
            </w:r>
          </w:p>
        </w:tc>
        <w:tc>
          <w:tcPr>
            <w:tcW w:w="1843" w:type="dxa"/>
            <w:shd w:val="clear" w:color="auto" w:fill="auto"/>
          </w:tcPr>
          <w:p w:rsidR="00093D2D" w:rsidRPr="00F14A7A" w:rsidRDefault="000F7D84" w:rsidP="006E027E">
            <w:pPr>
              <w:rPr>
                <w:rFonts w:eastAsia="Calibri"/>
                <w:sz w:val="24"/>
                <w:szCs w:val="24"/>
              </w:rPr>
            </w:pPr>
            <w:r w:rsidRPr="00F14A7A">
              <w:rPr>
                <w:rFonts w:eastAsia="Calibri"/>
                <w:sz w:val="24"/>
                <w:szCs w:val="24"/>
              </w:rPr>
              <w:t xml:space="preserve">Сентябрь </w:t>
            </w:r>
          </w:p>
          <w:p w:rsidR="001506BF" w:rsidRPr="00F14A7A" w:rsidRDefault="001506BF" w:rsidP="006E027E">
            <w:pPr>
              <w:rPr>
                <w:rFonts w:eastAsia="Calibri"/>
                <w:sz w:val="24"/>
                <w:szCs w:val="24"/>
              </w:rPr>
            </w:pPr>
            <w:r w:rsidRPr="00F14A7A">
              <w:rPr>
                <w:rFonts w:eastAsia="Calibri"/>
                <w:sz w:val="24"/>
                <w:szCs w:val="24"/>
              </w:rPr>
              <w:t xml:space="preserve"> 2025 г.</w:t>
            </w:r>
          </w:p>
        </w:tc>
        <w:tc>
          <w:tcPr>
            <w:tcW w:w="4123" w:type="dxa"/>
            <w:gridSpan w:val="2"/>
            <w:shd w:val="clear" w:color="auto" w:fill="auto"/>
          </w:tcPr>
          <w:p w:rsidR="001506BF" w:rsidRPr="00F14A7A" w:rsidRDefault="001506BF" w:rsidP="00E80324">
            <w:pPr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 xml:space="preserve">План работы секции учителей </w:t>
            </w:r>
            <w:r w:rsidR="00180C0E" w:rsidRPr="00F14A7A">
              <w:rPr>
                <w:sz w:val="24"/>
                <w:szCs w:val="24"/>
              </w:rPr>
              <w:t>биологии</w:t>
            </w:r>
            <w:r w:rsidRPr="00F14A7A">
              <w:rPr>
                <w:sz w:val="24"/>
                <w:szCs w:val="24"/>
              </w:rPr>
              <w:t>, внесение в  план работы  мероприятий различной направленности</w:t>
            </w:r>
          </w:p>
        </w:tc>
        <w:tc>
          <w:tcPr>
            <w:tcW w:w="2693" w:type="dxa"/>
            <w:shd w:val="clear" w:color="auto" w:fill="auto"/>
          </w:tcPr>
          <w:p w:rsidR="00F14A7A" w:rsidRDefault="001506BF" w:rsidP="003F2FD4">
            <w:pPr>
              <w:rPr>
                <w:rFonts w:eastAsia="Calibri"/>
                <w:sz w:val="24"/>
                <w:szCs w:val="24"/>
              </w:rPr>
            </w:pPr>
            <w:r w:rsidRPr="00F14A7A">
              <w:rPr>
                <w:rFonts w:eastAsia="Calibri"/>
                <w:sz w:val="24"/>
                <w:szCs w:val="24"/>
              </w:rPr>
              <w:t>Председатель секции</w:t>
            </w:r>
            <w:r w:rsidR="00F14A7A">
              <w:rPr>
                <w:rFonts w:eastAsia="Calibri"/>
                <w:sz w:val="24"/>
                <w:szCs w:val="24"/>
              </w:rPr>
              <w:t xml:space="preserve"> </w:t>
            </w:r>
            <w:r w:rsidR="00F14A7A" w:rsidRPr="00720E72">
              <w:rPr>
                <w:rFonts w:eastAsia="Calibri"/>
                <w:lang w:eastAsia="en-US"/>
              </w:rPr>
              <w:t>Миронова О.С.</w:t>
            </w:r>
            <w:r w:rsidR="003F2FD4" w:rsidRPr="00F14A7A">
              <w:rPr>
                <w:rFonts w:eastAsia="Calibri"/>
                <w:sz w:val="24"/>
                <w:szCs w:val="24"/>
              </w:rPr>
              <w:t>,</w:t>
            </w:r>
            <w:r w:rsidRPr="00F14A7A">
              <w:rPr>
                <w:rFonts w:eastAsia="Calibri"/>
                <w:sz w:val="24"/>
                <w:szCs w:val="24"/>
              </w:rPr>
              <w:t xml:space="preserve">  </w:t>
            </w:r>
          </w:p>
          <w:p w:rsidR="001506BF" w:rsidRPr="00F14A7A" w:rsidRDefault="001506BF" w:rsidP="003F2FD4">
            <w:pPr>
              <w:rPr>
                <w:rFonts w:eastAsia="Calibri"/>
                <w:sz w:val="24"/>
                <w:szCs w:val="24"/>
              </w:rPr>
            </w:pPr>
            <w:r w:rsidRPr="00F14A7A">
              <w:rPr>
                <w:rFonts w:eastAsia="Calibri"/>
                <w:sz w:val="24"/>
                <w:szCs w:val="24"/>
              </w:rPr>
              <w:t>члены</w:t>
            </w:r>
            <w:r w:rsidR="00EF36E2" w:rsidRPr="00F14A7A">
              <w:rPr>
                <w:rFonts w:eastAsia="Calibri"/>
                <w:sz w:val="24"/>
                <w:szCs w:val="24"/>
                <w:lang w:eastAsia="en-US"/>
              </w:rPr>
              <w:t xml:space="preserve"> секции</w:t>
            </w:r>
            <w:r w:rsidRPr="00F14A7A">
              <w:rPr>
                <w:rFonts w:eastAsia="Calibri"/>
                <w:sz w:val="24"/>
                <w:szCs w:val="24"/>
              </w:rPr>
              <w:t xml:space="preserve"> РУМО</w:t>
            </w:r>
          </w:p>
        </w:tc>
      </w:tr>
      <w:tr w:rsidR="001506BF" w:rsidRPr="00F14A7A" w:rsidTr="006A0755">
        <w:trPr>
          <w:trHeight w:val="416"/>
        </w:trPr>
        <w:tc>
          <w:tcPr>
            <w:tcW w:w="15288" w:type="dxa"/>
            <w:gridSpan w:val="6"/>
          </w:tcPr>
          <w:p w:rsidR="001506BF" w:rsidRPr="00816C1D" w:rsidRDefault="001506BF" w:rsidP="000F5A5C">
            <w:pPr>
              <w:pStyle w:val="a4"/>
              <w:numPr>
                <w:ilvl w:val="0"/>
                <w:numId w:val="6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16C1D">
              <w:rPr>
                <w:rFonts w:eastAsia="Calibri"/>
                <w:b/>
                <w:sz w:val="24"/>
                <w:szCs w:val="24"/>
                <w:lang w:eastAsia="en-US"/>
              </w:rPr>
              <w:t>Реализация обновленных ФГОС НОО, ФГОС ООО, ФГОС СОО</w:t>
            </w:r>
          </w:p>
        </w:tc>
      </w:tr>
      <w:tr w:rsidR="001506BF" w:rsidRPr="00F14A7A" w:rsidTr="006A0755">
        <w:tc>
          <w:tcPr>
            <w:tcW w:w="959" w:type="dxa"/>
          </w:tcPr>
          <w:p w:rsidR="001506BF" w:rsidRPr="00F14A7A" w:rsidRDefault="000F5A5C" w:rsidP="006A07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2.1</w:t>
            </w:r>
            <w:r w:rsidR="001506BF" w:rsidRPr="00F14A7A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0" w:type="dxa"/>
          </w:tcPr>
          <w:p w:rsidR="00336D66" w:rsidRPr="00F14A7A" w:rsidRDefault="001506BF" w:rsidP="00E80324">
            <w:pPr>
              <w:jc w:val="both"/>
              <w:rPr>
                <w:rFonts w:eastAsia="Calibri"/>
                <w:sz w:val="24"/>
                <w:szCs w:val="24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Участие во всероссийских семинарах «</w:t>
            </w:r>
            <w:r w:rsidRPr="00F14A7A">
              <w:rPr>
                <w:sz w:val="24"/>
                <w:szCs w:val="24"/>
              </w:rPr>
              <w:t xml:space="preserve">Методическая поддержка учителей </w:t>
            </w:r>
            <w:r w:rsidR="00336D66" w:rsidRPr="00F14A7A">
              <w:rPr>
                <w:bCs/>
                <w:sz w:val="24"/>
                <w:szCs w:val="24"/>
              </w:rPr>
              <w:t>биологии</w:t>
            </w:r>
            <w:r w:rsidRPr="00F14A7A">
              <w:rPr>
                <w:sz w:val="24"/>
                <w:szCs w:val="24"/>
              </w:rPr>
              <w:t xml:space="preserve"> при введении и реализации обновленных ФГОС ООО, СОО</w:t>
            </w:r>
            <w:r w:rsidRPr="00F14A7A">
              <w:rPr>
                <w:rFonts w:eastAsia="Calibri"/>
                <w:sz w:val="24"/>
                <w:szCs w:val="24"/>
                <w:lang w:eastAsia="en-US"/>
              </w:rPr>
              <w:t>», организованных ФГБНУ «</w:t>
            </w:r>
            <w:r w:rsidRPr="00F14A7A">
              <w:rPr>
                <w:sz w:val="24"/>
                <w:szCs w:val="24"/>
              </w:rPr>
              <w:t>Институт стратегии развития образования Российской академии образования</w:t>
            </w:r>
            <w:r w:rsidR="00336D66" w:rsidRPr="00F14A7A">
              <w:rPr>
                <w:rFonts w:eastAsia="Calibri"/>
                <w:sz w:val="24"/>
                <w:szCs w:val="24"/>
              </w:rPr>
              <w:t>»</w:t>
            </w:r>
          </w:p>
          <w:p w:rsidR="00336D66" w:rsidRPr="00F14A7A" w:rsidRDefault="006D50AD" w:rsidP="00E80324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hyperlink r:id="rId5" w:history="1">
              <w:r w:rsidR="00B66BCA" w:rsidRPr="00F14A7A">
                <w:rPr>
                  <w:rStyle w:val="a8"/>
                  <w:rFonts w:eastAsia="Calibri"/>
                  <w:b w:val="0"/>
                  <w:sz w:val="24"/>
                  <w:szCs w:val="24"/>
                  <w:lang w:eastAsia="en-US"/>
                </w:rPr>
                <w:t>https://edsoo.ru/metodicheskie-seminary/ms-biologiya/</w:t>
              </w:r>
            </w:hyperlink>
          </w:p>
          <w:p w:rsidR="00336D66" w:rsidRPr="00F14A7A" w:rsidRDefault="00336D66" w:rsidP="00336D66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1506BF" w:rsidRPr="00F14A7A" w:rsidRDefault="001506BF" w:rsidP="006A07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123" w:type="dxa"/>
            <w:gridSpan w:val="2"/>
          </w:tcPr>
          <w:p w:rsidR="001506BF" w:rsidRPr="00F14A7A" w:rsidRDefault="00336D66" w:rsidP="00336D66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F14A7A">
              <w:rPr>
                <w:sz w:val="24"/>
                <w:szCs w:val="24"/>
                <w:shd w:val="clear" w:color="auto" w:fill="FFFFFF"/>
              </w:rPr>
              <w:t>Научно-методическая поддержка</w:t>
            </w:r>
            <w:r w:rsidR="001506BF" w:rsidRPr="00F14A7A">
              <w:rPr>
                <w:sz w:val="24"/>
                <w:szCs w:val="24"/>
                <w:shd w:val="clear" w:color="auto" w:fill="FFFFFF"/>
              </w:rPr>
              <w:t xml:space="preserve"> учителей, преподающих </w:t>
            </w:r>
            <w:r w:rsidR="000E5E0D" w:rsidRPr="00F14A7A">
              <w:rPr>
                <w:sz w:val="24"/>
                <w:szCs w:val="24"/>
                <w:shd w:val="clear" w:color="auto" w:fill="FFFFFF"/>
              </w:rPr>
              <w:t>биологию на</w:t>
            </w:r>
            <w:r w:rsidR="001506BF" w:rsidRPr="00F14A7A">
              <w:rPr>
                <w:sz w:val="24"/>
                <w:szCs w:val="24"/>
                <w:shd w:val="clear" w:color="auto" w:fill="FFFFFF"/>
              </w:rPr>
              <w:t xml:space="preserve"> уровне основного общего и среднего общего образования</w:t>
            </w:r>
          </w:p>
          <w:p w:rsidR="00C31F78" w:rsidRPr="00F14A7A" w:rsidRDefault="00C31F78" w:rsidP="00336D6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sz w:val="24"/>
                <w:szCs w:val="24"/>
                <w:shd w:val="clear" w:color="auto" w:fill="FFFFFF"/>
              </w:rPr>
              <w:t xml:space="preserve">Работа с ресурсами </w:t>
            </w:r>
            <w:r w:rsidR="00F43E0C" w:rsidRPr="00F14A7A">
              <w:rPr>
                <w:sz w:val="24"/>
                <w:szCs w:val="24"/>
                <w:shd w:val="clear" w:color="auto" w:fill="FFFFFF"/>
              </w:rPr>
              <w:t>Единого содержания общего образования</w:t>
            </w:r>
          </w:p>
        </w:tc>
        <w:tc>
          <w:tcPr>
            <w:tcW w:w="2693" w:type="dxa"/>
          </w:tcPr>
          <w:p w:rsidR="001506BF" w:rsidRPr="00F14A7A" w:rsidRDefault="001506BF" w:rsidP="006A07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  <w:r w:rsidR="00F14A7A" w:rsidRPr="00720E72">
              <w:rPr>
                <w:rFonts w:eastAsia="Calibri"/>
                <w:lang w:eastAsia="en-US"/>
              </w:rPr>
              <w:t xml:space="preserve"> Миронова О.С.</w:t>
            </w:r>
            <w:r w:rsidR="00F14A7A">
              <w:rPr>
                <w:rFonts w:eastAsia="Calibri"/>
                <w:lang w:eastAsia="en-US"/>
              </w:rPr>
              <w:t>,</w:t>
            </w:r>
            <w:r w:rsidRPr="00F14A7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1506BF" w:rsidRPr="00F14A7A" w:rsidRDefault="00CD5178" w:rsidP="006A07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</w:rPr>
              <w:t xml:space="preserve">члены </w:t>
            </w:r>
            <w:r w:rsidR="00EF36E2" w:rsidRPr="00F14A7A">
              <w:rPr>
                <w:rFonts w:eastAsia="Calibri"/>
                <w:sz w:val="24"/>
                <w:szCs w:val="24"/>
                <w:lang w:eastAsia="en-US"/>
              </w:rPr>
              <w:t xml:space="preserve">секции </w:t>
            </w:r>
            <w:r w:rsidRPr="00F14A7A">
              <w:rPr>
                <w:rFonts w:eastAsia="Calibri"/>
                <w:sz w:val="24"/>
                <w:szCs w:val="24"/>
              </w:rPr>
              <w:t>РУМО</w:t>
            </w:r>
          </w:p>
        </w:tc>
      </w:tr>
      <w:tr w:rsidR="001506BF" w:rsidRPr="00F14A7A" w:rsidTr="006A0755">
        <w:tc>
          <w:tcPr>
            <w:tcW w:w="15288" w:type="dxa"/>
            <w:gridSpan w:val="6"/>
          </w:tcPr>
          <w:p w:rsidR="001506BF" w:rsidRPr="00F14A7A" w:rsidRDefault="001506BF" w:rsidP="001506BF">
            <w:pPr>
              <w:pStyle w:val="a4"/>
              <w:numPr>
                <w:ilvl w:val="0"/>
                <w:numId w:val="2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F14A7A">
              <w:rPr>
                <w:rFonts w:eastAsia="Calibri"/>
                <w:b/>
                <w:sz w:val="24"/>
                <w:szCs w:val="24"/>
                <w:lang w:eastAsia="en-US"/>
              </w:rPr>
              <w:t>Формирование и развитие функциональной грамотности обучающихся</w:t>
            </w:r>
          </w:p>
        </w:tc>
      </w:tr>
      <w:tr w:rsidR="001506BF" w:rsidRPr="00F14A7A" w:rsidTr="006A0755">
        <w:tc>
          <w:tcPr>
            <w:tcW w:w="959" w:type="dxa"/>
          </w:tcPr>
          <w:p w:rsidR="001506BF" w:rsidRPr="00F14A7A" w:rsidRDefault="001506BF" w:rsidP="006A07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670" w:type="dxa"/>
          </w:tcPr>
          <w:p w:rsidR="00CB62BD" w:rsidRPr="00F14A7A" w:rsidRDefault="001506BF" w:rsidP="006A0755">
            <w:pPr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 xml:space="preserve">Использование в учебном процессе ОО федерального электронного банка заданий для формирования и оценки функциональной грамотности обучающихся </w:t>
            </w:r>
          </w:p>
          <w:p w:rsidR="001506BF" w:rsidRPr="00F14A7A" w:rsidRDefault="001506BF" w:rsidP="006A0755">
            <w:pPr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 xml:space="preserve"> (</w:t>
            </w:r>
            <w:hyperlink r:id="rId6" w:history="1">
              <w:r w:rsidRPr="00F14A7A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F14A7A">
                <w:rPr>
                  <w:rStyle w:val="a8"/>
                  <w:sz w:val="24"/>
                  <w:szCs w:val="24"/>
                </w:rPr>
                <w:t>://</w:t>
              </w:r>
              <w:r w:rsidRPr="00F14A7A">
                <w:rPr>
                  <w:rStyle w:val="a8"/>
                  <w:sz w:val="24"/>
                  <w:szCs w:val="24"/>
                  <w:lang w:val="en-US"/>
                </w:rPr>
                <w:t>fg</w:t>
              </w:r>
              <w:r w:rsidRPr="00F14A7A">
                <w:rPr>
                  <w:rStyle w:val="a8"/>
                  <w:sz w:val="24"/>
                  <w:szCs w:val="24"/>
                </w:rPr>
                <w:t>.</w:t>
              </w:r>
              <w:r w:rsidRPr="00F14A7A">
                <w:rPr>
                  <w:rStyle w:val="a8"/>
                  <w:sz w:val="24"/>
                  <w:szCs w:val="24"/>
                  <w:lang w:val="en-US"/>
                </w:rPr>
                <w:t>resh</w:t>
              </w:r>
              <w:r w:rsidRPr="00F14A7A">
                <w:rPr>
                  <w:rStyle w:val="a8"/>
                  <w:sz w:val="24"/>
                  <w:szCs w:val="24"/>
                </w:rPr>
                <w:t>.</w:t>
              </w:r>
              <w:r w:rsidRPr="00F14A7A">
                <w:rPr>
                  <w:rStyle w:val="a8"/>
                  <w:sz w:val="24"/>
                  <w:szCs w:val="24"/>
                  <w:lang w:val="en-US"/>
                </w:rPr>
                <w:t>edu</w:t>
              </w:r>
              <w:r w:rsidRPr="00F14A7A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F14A7A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14A7A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1506BF" w:rsidRPr="00F14A7A" w:rsidRDefault="001506BF" w:rsidP="006A07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977" w:type="dxa"/>
          </w:tcPr>
          <w:p w:rsidR="001506BF" w:rsidRPr="00F14A7A" w:rsidRDefault="001506BF" w:rsidP="006A0755">
            <w:pPr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 xml:space="preserve">Обеспечение 100% охвата обучающихся на уровне основного общего образования общеобразовательных организаций ЧАО, использующих банк заданий для формирования и оценки </w:t>
            </w:r>
            <w:r w:rsidRPr="00F14A7A">
              <w:rPr>
                <w:sz w:val="24"/>
                <w:szCs w:val="24"/>
              </w:rPr>
              <w:lastRenderedPageBreak/>
              <w:t>функциональной грамотности</w:t>
            </w:r>
          </w:p>
          <w:p w:rsidR="00DA0CA7" w:rsidRPr="00F14A7A" w:rsidRDefault="00DA0CA7" w:rsidP="006A07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1506BF" w:rsidRPr="00F14A7A" w:rsidRDefault="001506BF" w:rsidP="006A07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lastRenderedPageBreak/>
              <w:t>Председатель секции</w:t>
            </w:r>
            <w:r w:rsidR="00EC714D" w:rsidRPr="00F14A7A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1506BF" w:rsidRPr="00F14A7A" w:rsidRDefault="00CD5178" w:rsidP="006A07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</w:rPr>
              <w:t xml:space="preserve">члены </w:t>
            </w:r>
            <w:r w:rsidR="00EF36E2" w:rsidRPr="00F14A7A">
              <w:rPr>
                <w:rFonts w:eastAsia="Calibri"/>
                <w:sz w:val="24"/>
                <w:szCs w:val="24"/>
                <w:lang w:eastAsia="en-US"/>
              </w:rPr>
              <w:t xml:space="preserve">секции </w:t>
            </w:r>
            <w:r w:rsidRPr="00F14A7A">
              <w:rPr>
                <w:rFonts w:eastAsia="Calibri"/>
                <w:sz w:val="24"/>
                <w:szCs w:val="24"/>
              </w:rPr>
              <w:t>РУМО</w:t>
            </w:r>
            <w:r w:rsidR="00F14A7A" w:rsidRPr="00720E72">
              <w:rPr>
                <w:rFonts w:eastAsia="Calibri"/>
                <w:lang w:eastAsia="en-US"/>
              </w:rPr>
              <w:t xml:space="preserve"> Миронова О.С.</w:t>
            </w:r>
          </w:p>
        </w:tc>
      </w:tr>
      <w:tr w:rsidR="001506BF" w:rsidRPr="00F14A7A" w:rsidTr="006A0755">
        <w:tc>
          <w:tcPr>
            <w:tcW w:w="15288" w:type="dxa"/>
            <w:gridSpan w:val="6"/>
          </w:tcPr>
          <w:p w:rsidR="001506BF" w:rsidRPr="00F14A7A" w:rsidRDefault="001506BF" w:rsidP="001506BF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Методическое сопровождение повышения качества преподавания</w:t>
            </w:r>
            <w:r w:rsidR="00914C61" w:rsidRPr="00F14A7A">
              <w:rPr>
                <w:rFonts w:eastAsia="Calibri"/>
                <w:b/>
                <w:sz w:val="24"/>
                <w:szCs w:val="24"/>
                <w:lang w:eastAsia="en-US"/>
              </w:rPr>
              <w:t xml:space="preserve"> биологии</w:t>
            </w:r>
          </w:p>
        </w:tc>
      </w:tr>
      <w:tr w:rsidR="003065EF" w:rsidRPr="00F14A7A" w:rsidTr="006A0755">
        <w:tc>
          <w:tcPr>
            <w:tcW w:w="959" w:type="dxa"/>
          </w:tcPr>
          <w:p w:rsidR="003065EF" w:rsidRPr="00F14A7A" w:rsidRDefault="003065EF" w:rsidP="006A07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670" w:type="dxa"/>
          </w:tcPr>
          <w:p w:rsidR="003065EF" w:rsidRPr="00470A26" w:rsidRDefault="0039550A" w:rsidP="00F13C67">
            <w:pPr>
              <w:jc w:val="both"/>
              <w:rPr>
                <w:sz w:val="24"/>
                <w:szCs w:val="24"/>
              </w:rPr>
            </w:pPr>
            <w:r w:rsidRPr="00470A26">
              <w:rPr>
                <w:sz w:val="24"/>
                <w:szCs w:val="24"/>
              </w:rPr>
              <w:t xml:space="preserve">Организация анализа результатов ГИА-2025  по </w:t>
            </w:r>
            <w:r w:rsidR="003065EF" w:rsidRPr="00470A26">
              <w:rPr>
                <w:sz w:val="24"/>
                <w:szCs w:val="24"/>
              </w:rPr>
              <w:t>биологии</w:t>
            </w:r>
          </w:p>
          <w:p w:rsidR="00470A26" w:rsidRDefault="00E64E30" w:rsidP="00F13C67">
            <w:pPr>
              <w:jc w:val="both"/>
              <w:rPr>
                <w:sz w:val="24"/>
                <w:szCs w:val="24"/>
              </w:rPr>
            </w:pPr>
            <w:r w:rsidRPr="00470A26">
              <w:rPr>
                <w:sz w:val="24"/>
                <w:szCs w:val="24"/>
              </w:rPr>
              <w:t xml:space="preserve">Результаты </w:t>
            </w:r>
            <w:r w:rsidR="00470A26">
              <w:rPr>
                <w:sz w:val="24"/>
                <w:szCs w:val="24"/>
              </w:rPr>
              <w:t>О</w:t>
            </w:r>
            <w:r w:rsidRPr="00470A26">
              <w:rPr>
                <w:sz w:val="24"/>
                <w:szCs w:val="24"/>
              </w:rPr>
              <w:t>ГЭ:</w:t>
            </w:r>
          </w:p>
          <w:p w:rsidR="00E64E30" w:rsidRPr="00470A26" w:rsidRDefault="006D50AD" w:rsidP="00F13C67">
            <w:pPr>
              <w:jc w:val="both"/>
              <w:rPr>
                <w:color w:val="FF0000"/>
                <w:sz w:val="24"/>
                <w:szCs w:val="24"/>
              </w:rPr>
            </w:pPr>
            <w:hyperlink r:id="rId7" w:history="1">
              <w:r w:rsidR="00E64E30" w:rsidRPr="00470A26">
                <w:rPr>
                  <w:rStyle w:val="a8"/>
                  <w:sz w:val="24"/>
                  <w:szCs w:val="24"/>
                </w:rPr>
                <w:t>https://chao.chiroipk.ru/index.php/2017-03-15-00-32-33/2017-03-15-00-56-24/osnovnoj-gosudarstvennyj-ekzamen</w:t>
              </w:r>
            </w:hyperlink>
            <w:r w:rsidR="00E64E30" w:rsidRPr="00470A26">
              <w:rPr>
                <w:color w:val="FF0000"/>
                <w:sz w:val="24"/>
                <w:szCs w:val="24"/>
              </w:rPr>
              <w:t xml:space="preserve"> </w:t>
            </w:r>
          </w:p>
          <w:p w:rsidR="00470A26" w:rsidRDefault="00E64E30" w:rsidP="00E64E30">
            <w:pPr>
              <w:jc w:val="both"/>
              <w:rPr>
                <w:sz w:val="24"/>
                <w:szCs w:val="24"/>
              </w:rPr>
            </w:pPr>
            <w:r w:rsidRPr="00470A26">
              <w:rPr>
                <w:sz w:val="24"/>
                <w:szCs w:val="24"/>
              </w:rPr>
              <w:t>Результаты ЕГЭ:</w:t>
            </w:r>
          </w:p>
          <w:p w:rsidR="00E64E30" w:rsidRPr="00470A26" w:rsidRDefault="006D50AD" w:rsidP="00E64E30">
            <w:pPr>
              <w:jc w:val="both"/>
              <w:rPr>
                <w:color w:val="FF0000"/>
                <w:sz w:val="24"/>
                <w:szCs w:val="24"/>
              </w:rPr>
            </w:pPr>
            <w:hyperlink r:id="rId8" w:history="1">
              <w:r w:rsidR="00E64E30" w:rsidRPr="00470A26">
                <w:rPr>
                  <w:rStyle w:val="a8"/>
                  <w:sz w:val="24"/>
                  <w:szCs w:val="24"/>
                </w:rPr>
                <w:t>https://chao.chiroipk.ru/index.php/analit-material</w:t>
              </w:r>
            </w:hyperlink>
            <w:r w:rsidR="00E64E30" w:rsidRPr="00470A26">
              <w:rPr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</w:tcPr>
          <w:p w:rsidR="003065EF" w:rsidRPr="00470A26" w:rsidRDefault="00556C92" w:rsidP="005B71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0A26">
              <w:rPr>
                <w:rFonts w:eastAsia="Calibri"/>
                <w:sz w:val="24"/>
                <w:szCs w:val="24"/>
                <w:lang w:eastAsia="en-US"/>
              </w:rPr>
              <w:t>Октябрь</w:t>
            </w:r>
            <w:r w:rsidR="005B7198" w:rsidRPr="00470A2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065EF" w:rsidRPr="00470A26">
              <w:rPr>
                <w:rFonts w:eastAsia="Calibri"/>
                <w:sz w:val="24"/>
                <w:szCs w:val="24"/>
                <w:lang w:eastAsia="en-US"/>
              </w:rPr>
              <w:t xml:space="preserve">2025 г. </w:t>
            </w:r>
          </w:p>
        </w:tc>
        <w:tc>
          <w:tcPr>
            <w:tcW w:w="3977" w:type="dxa"/>
          </w:tcPr>
          <w:p w:rsidR="003065EF" w:rsidRPr="00470A26" w:rsidRDefault="007B47A3" w:rsidP="007B47A3">
            <w:pPr>
              <w:jc w:val="both"/>
              <w:rPr>
                <w:sz w:val="24"/>
                <w:szCs w:val="24"/>
              </w:rPr>
            </w:pPr>
            <w:r w:rsidRPr="00470A26">
              <w:rPr>
                <w:sz w:val="24"/>
                <w:szCs w:val="24"/>
              </w:rPr>
              <w:t>Анализ типичных ошибок. Работа над выявлением дефицитов по итогам ИГА-2025 г. по предмету. Разработка индивидуальных образовательных траекторий для слабоуспевающих.</w:t>
            </w:r>
            <w:r w:rsidR="003065EF" w:rsidRPr="00470A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9" w:type="dxa"/>
            <w:gridSpan w:val="2"/>
          </w:tcPr>
          <w:p w:rsidR="003065EF" w:rsidRPr="00470A26" w:rsidRDefault="003065EF" w:rsidP="00EF36E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70A26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  <w:r w:rsidR="00F14A7A" w:rsidRPr="00470A2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14A7A" w:rsidRPr="00470A26">
              <w:rPr>
                <w:rFonts w:eastAsia="Calibri"/>
                <w:lang w:eastAsia="en-US"/>
              </w:rPr>
              <w:t>Миронова О.С.</w:t>
            </w:r>
            <w:r w:rsidR="00E64E30" w:rsidRPr="00470A26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470A2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470A26">
              <w:rPr>
                <w:rFonts w:eastAsia="Calibri"/>
                <w:sz w:val="24"/>
                <w:szCs w:val="24"/>
              </w:rPr>
              <w:t xml:space="preserve">члены </w:t>
            </w:r>
            <w:r w:rsidR="00EF36E2" w:rsidRPr="00F14A7A">
              <w:rPr>
                <w:rFonts w:eastAsia="Calibri"/>
                <w:sz w:val="24"/>
                <w:szCs w:val="24"/>
                <w:lang w:eastAsia="en-US"/>
              </w:rPr>
              <w:t xml:space="preserve">секции </w:t>
            </w:r>
            <w:r w:rsidRPr="00470A26">
              <w:rPr>
                <w:rFonts w:eastAsia="Calibri"/>
                <w:sz w:val="24"/>
                <w:szCs w:val="24"/>
              </w:rPr>
              <w:t>РУМО</w:t>
            </w:r>
          </w:p>
        </w:tc>
      </w:tr>
      <w:tr w:rsidR="003065EF" w:rsidRPr="00F14A7A" w:rsidTr="006A0755">
        <w:tc>
          <w:tcPr>
            <w:tcW w:w="959" w:type="dxa"/>
          </w:tcPr>
          <w:p w:rsidR="003065EF" w:rsidRPr="00F14A7A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670" w:type="dxa"/>
          </w:tcPr>
          <w:p w:rsidR="003065EF" w:rsidRPr="00F14A7A" w:rsidRDefault="003065EF" w:rsidP="006B1D17">
            <w:pPr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 xml:space="preserve">Организация и проведение мониторинга обучения учителей биологии по дополнительным профессиональным программам (программам повышения квалификации) </w:t>
            </w:r>
          </w:p>
        </w:tc>
        <w:tc>
          <w:tcPr>
            <w:tcW w:w="1843" w:type="dxa"/>
          </w:tcPr>
          <w:p w:rsidR="003065EF" w:rsidRPr="00F14A7A" w:rsidRDefault="003065EF" w:rsidP="006B1D1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май 2026 г.</w:t>
            </w:r>
          </w:p>
        </w:tc>
        <w:tc>
          <w:tcPr>
            <w:tcW w:w="3977" w:type="dxa"/>
          </w:tcPr>
          <w:p w:rsidR="003065EF" w:rsidRPr="00F14A7A" w:rsidRDefault="003065EF" w:rsidP="006B1D17">
            <w:pPr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>Информационно-аналитическая справка по итогам мониторинга</w:t>
            </w:r>
          </w:p>
        </w:tc>
        <w:tc>
          <w:tcPr>
            <w:tcW w:w="2839" w:type="dxa"/>
            <w:gridSpan w:val="2"/>
          </w:tcPr>
          <w:p w:rsidR="003065EF" w:rsidRPr="00F14A7A" w:rsidRDefault="00720E72" w:rsidP="006B1D1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ЦНППМ</w:t>
            </w:r>
          </w:p>
          <w:p w:rsidR="003065EF" w:rsidRPr="00F14A7A" w:rsidRDefault="003065EF" w:rsidP="006B1D1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65EF" w:rsidRPr="00F14A7A" w:rsidTr="006A0755">
        <w:tc>
          <w:tcPr>
            <w:tcW w:w="959" w:type="dxa"/>
          </w:tcPr>
          <w:p w:rsidR="003065EF" w:rsidRPr="00F14A7A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5670" w:type="dxa"/>
          </w:tcPr>
          <w:p w:rsidR="003065EF" w:rsidRPr="00F14A7A" w:rsidRDefault="003065EF" w:rsidP="007674E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>Организация участия учителей биологии</w:t>
            </w:r>
            <w:bookmarkStart w:id="0" w:name="_GoBack"/>
            <w:bookmarkEnd w:id="0"/>
            <w:r w:rsidRPr="00F14A7A">
              <w:rPr>
                <w:sz w:val="24"/>
                <w:szCs w:val="24"/>
              </w:rPr>
              <w:t xml:space="preserve"> в  региональных диагностиках профессиональных дефицитов </w:t>
            </w:r>
          </w:p>
        </w:tc>
        <w:tc>
          <w:tcPr>
            <w:tcW w:w="1843" w:type="dxa"/>
          </w:tcPr>
          <w:p w:rsidR="003065EF" w:rsidRPr="00F14A7A" w:rsidRDefault="003065EF" w:rsidP="007674E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77" w:type="dxa"/>
          </w:tcPr>
          <w:p w:rsidR="003065EF" w:rsidRPr="00F14A7A" w:rsidRDefault="003065EF" w:rsidP="007674E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>Статистико-аналитический отчет центра оценки качества образования и аттестации</w:t>
            </w:r>
          </w:p>
        </w:tc>
        <w:tc>
          <w:tcPr>
            <w:tcW w:w="2839" w:type="dxa"/>
            <w:gridSpan w:val="2"/>
          </w:tcPr>
          <w:p w:rsidR="003065EF" w:rsidRPr="00F14A7A" w:rsidRDefault="003065EF" w:rsidP="007674E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14A7A">
              <w:rPr>
                <w:rFonts w:eastAsia="Calibri"/>
                <w:sz w:val="24"/>
                <w:szCs w:val="24"/>
                <w:lang w:eastAsia="en-US"/>
              </w:rPr>
              <w:t>ЦОКОиА</w:t>
            </w:r>
            <w:proofErr w:type="spellEnd"/>
            <w:r w:rsidRPr="00F14A7A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3065EF" w:rsidRPr="00F14A7A" w:rsidRDefault="003065EF" w:rsidP="007674E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Байбабаева Г.З.,</w:t>
            </w:r>
          </w:p>
          <w:p w:rsidR="003065EF" w:rsidRPr="00F14A7A" w:rsidRDefault="003065EF" w:rsidP="00EF36E2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председатель секции Миронова О.С.</w:t>
            </w:r>
          </w:p>
        </w:tc>
      </w:tr>
      <w:tr w:rsidR="003065EF" w:rsidRPr="00F14A7A" w:rsidTr="006A0755">
        <w:tc>
          <w:tcPr>
            <w:tcW w:w="15288" w:type="dxa"/>
            <w:gridSpan w:val="6"/>
          </w:tcPr>
          <w:p w:rsidR="003065EF" w:rsidRPr="00F14A7A" w:rsidRDefault="003065EF" w:rsidP="00642ACA">
            <w:pPr>
              <w:pStyle w:val="a4"/>
              <w:numPr>
                <w:ilvl w:val="0"/>
                <w:numId w:val="2"/>
              </w:numPr>
              <w:jc w:val="right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4A7A">
              <w:rPr>
                <w:b/>
                <w:bCs/>
                <w:sz w:val="24"/>
                <w:szCs w:val="24"/>
              </w:rPr>
              <w:t>Реализация наставнической деятельности педагогических работников образовательных организаций</w:t>
            </w:r>
          </w:p>
        </w:tc>
      </w:tr>
      <w:tr w:rsidR="003065EF" w:rsidRPr="00F14A7A" w:rsidTr="006A0755">
        <w:tc>
          <w:tcPr>
            <w:tcW w:w="959" w:type="dxa"/>
          </w:tcPr>
          <w:p w:rsidR="003065EF" w:rsidRPr="00F14A7A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 xml:space="preserve">5.1. </w:t>
            </w:r>
          </w:p>
        </w:tc>
        <w:tc>
          <w:tcPr>
            <w:tcW w:w="5670" w:type="dxa"/>
          </w:tcPr>
          <w:p w:rsidR="003065EF" w:rsidRPr="00F14A7A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sz w:val="24"/>
                <w:szCs w:val="24"/>
              </w:rPr>
              <w:t xml:space="preserve">Выявление эффективных практик наставничества среди  учителей </w:t>
            </w:r>
            <w:r w:rsidRPr="00F14A7A">
              <w:rPr>
                <w:rFonts w:eastAsia="Calibri"/>
                <w:sz w:val="24"/>
                <w:szCs w:val="24"/>
                <w:lang w:eastAsia="en-US"/>
              </w:rPr>
              <w:t>биологии</w:t>
            </w:r>
            <w:r w:rsidRPr="00F14A7A">
              <w:rPr>
                <w:sz w:val="24"/>
                <w:szCs w:val="24"/>
              </w:rPr>
              <w:t xml:space="preserve">, реализующих программу наставничества  по форме «педагог-педагог». </w:t>
            </w:r>
          </w:p>
        </w:tc>
        <w:tc>
          <w:tcPr>
            <w:tcW w:w="1843" w:type="dxa"/>
          </w:tcPr>
          <w:p w:rsidR="003065EF" w:rsidRPr="00F14A7A" w:rsidRDefault="003065EF" w:rsidP="00642AC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977" w:type="dxa"/>
          </w:tcPr>
          <w:p w:rsidR="003065EF" w:rsidRPr="00F14A7A" w:rsidRDefault="003065EF" w:rsidP="00642ACA">
            <w:pPr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>Повышение уровня профессиональной компетентности педагогов.</w:t>
            </w:r>
          </w:p>
          <w:p w:rsidR="003065EF" w:rsidRPr="00F14A7A" w:rsidRDefault="003065EF" w:rsidP="00642ACA">
            <w:pPr>
              <w:pStyle w:val="a7"/>
              <w:shd w:val="clear" w:color="auto" w:fill="FFFFFF"/>
              <w:spacing w:before="0" w:beforeAutospacing="0"/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sz w:val="24"/>
                <w:szCs w:val="24"/>
              </w:rPr>
              <w:t xml:space="preserve">Сокращение времени на адаптацию молодого/начинающего педагога в профессиональной среде. Закрепление педагогических кадров в ОО </w:t>
            </w:r>
          </w:p>
        </w:tc>
        <w:tc>
          <w:tcPr>
            <w:tcW w:w="2839" w:type="dxa"/>
            <w:gridSpan w:val="2"/>
          </w:tcPr>
          <w:p w:rsidR="003065EF" w:rsidRPr="00F14A7A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Региональный наставнический центр, Леонова В.Г.</w:t>
            </w:r>
          </w:p>
          <w:p w:rsidR="003065EF" w:rsidRPr="00F14A7A" w:rsidRDefault="00F14A7A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ЦНППМ, </w:t>
            </w:r>
            <w:r w:rsidRPr="00F14A7A">
              <w:rPr>
                <w:rFonts w:eastAsia="Calibri"/>
                <w:sz w:val="24"/>
                <w:szCs w:val="24"/>
                <w:lang w:eastAsia="en-US"/>
              </w:rPr>
              <w:t>председатель секции Миронова О.С.</w:t>
            </w:r>
          </w:p>
          <w:p w:rsidR="003065EF" w:rsidRPr="00F14A7A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65EF" w:rsidRPr="00F14A7A" w:rsidTr="006A0755">
        <w:tc>
          <w:tcPr>
            <w:tcW w:w="15288" w:type="dxa"/>
            <w:gridSpan w:val="6"/>
          </w:tcPr>
          <w:p w:rsidR="003065EF" w:rsidRPr="00F14A7A" w:rsidRDefault="003065EF" w:rsidP="00642AC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b/>
                <w:sz w:val="24"/>
                <w:szCs w:val="24"/>
              </w:rPr>
              <w:t>6. Организационно-методическое обеспечение повышения уровня профессионального мастерства</w:t>
            </w:r>
          </w:p>
        </w:tc>
      </w:tr>
      <w:tr w:rsidR="003065EF" w:rsidRPr="00F14A7A" w:rsidTr="003601CA">
        <w:tc>
          <w:tcPr>
            <w:tcW w:w="959" w:type="dxa"/>
            <w:shd w:val="clear" w:color="auto" w:fill="auto"/>
          </w:tcPr>
          <w:p w:rsidR="003065EF" w:rsidRPr="00F14A7A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5670" w:type="dxa"/>
            <w:shd w:val="clear" w:color="auto" w:fill="auto"/>
          </w:tcPr>
          <w:p w:rsidR="003065EF" w:rsidRPr="00F14A7A" w:rsidRDefault="003065EF" w:rsidP="00642ACA">
            <w:pPr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цифровых мероприятиях федерального, межрегионального и регионального уровней (акции, диктанты и др.)</w:t>
            </w:r>
          </w:p>
        </w:tc>
        <w:tc>
          <w:tcPr>
            <w:tcW w:w="1843" w:type="dxa"/>
            <w:shd w:val="clear" w:color="auto" w:fill="auto"/>
          </w:tcPr>
          <w:p w:rsidR="003065EF" w:rsidRPr="00F14A7A" w:rsidRDefault="003065EF" w:rsidP="00642ACA">
            <w:pPr>
              <w:jc w:val="center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>В соответствии со сроками мероприятий</w:t>
            </w:r>
          </w:p>
        </w:tc>
        <w:tc>
          <w:tcPr>
            <w:tcW w:w="3977" w:type="dxa"/>
            <w:shd w:val="clear" w:color="auto" w:fill="auto"/>
          </w:tcPr>
          <w:p w:rsidR="003065EF" w:rsidRPr="00F14A7A" w:rsidRDefault="003065EF" w:rsidP="00642ACA">
            <w:pPr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>В соответствии с задачами цифровых мероприятий.</w:t>
            </w:r>
          </w:p>
          <w:p w:rsidR="003065EF" w:rsidRPr="00F14A7A" w:rsidRDefault="003065EF" w:rsidP="00642A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shd w:val="clear" w:color="auto" w:fill="auto"/>
          </w:tcPr>
          <w:p w:rsidR="003065EF" w:rsidRPr="00F14A7A" w:rsidRDefault="003065EF" w:rsidP="00642ACA">
            <w:pPr>
              <w:rPr>
                <w:rFonts w:eastAsia="Calibri"/>
                <w:sz w:val="24"/>
                <w:szCs w:val="24"/>
              </w:rPr>
            </w:pPr>
            <w:r w:rsidRPr="00F14A7A">
              <w:rPr>
                <w:rFonts w:eastAsia="Calibri"/>
                <w:sz w:val="24"/>
                <w:szCs w:val="24"/>
              </w:rPr>
              <w:t>Центр методического сопровождения учреждений образования Чукотского автономного округа</w:t>
            </w:r>
          </w:p>
        </w:tc>
      </w:tr>
      <w:tr w:rsidR="003065EF" w:rsidRPr="00F14A7A" w:rsidTr="007B5188">
        <w:tc>
          <w:tcPr>
            <w:tcW w:w="15288" w:type="dxa"/>
            <w:gridSpan w:val="6"/>
            <w:shd w:val="clear" w:color="auto" w:fill="auto"/>
          </w:tcPr>
          <w:p w:rsidR="003065EF" w:rsidRPr="00F14A7A" w:rsidRDefault="003065EF" w:rsidP="00816C1D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14A7A">
              <w:rPr>
                <w:rFonts w:eastAsia="Calibri"/>
                <w:b/>
                <w:sz w:val="24"/>
                <w:szCs w:val="24"/>
              </w:rPr>
              <w:t>Работа с одаренными детьми</w:t>
            </w:r>
          </w:p>
        </w:tc>
      </w:tr>
      <w:tr w:rsidR="003065EF" w:rsidRPr="00F14A7A" w:rsidTr="00E80324">
        <w:tc>
          <w:tcPr>
            <w:tcW w:w="959" w:type="dxa"/>
            <w:shd w:val="clear" w:color="auto" w:fill="auto"/>
          </w:tcPr>
          <w:p w:rsidR="003065EF" w:rsidRPr="00F14A7A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5670" w:type="dxa"/>
            <w:shd w:val="clear" w:color="auto" w:fill="auto"/>
          </w:tcPr>
          <w:p w:rsidR="003065EF" w:rsidRPr="00F14A7A" w:rsidRDefault="003065EF" w:rsidP="00E80324">
            <w:pPr>
              <w:widowControl w:val="0"/>
              <w:tabs>
                <w:tab w:val="left" w:pos="764"/>
                <w:tab w:val="left" w:pos="765"/>
              </w:tabs>
              <w:autoSpaceDE w:val="0"/>
              <w:autoSpaceDN w:val="0"/>
              <w:spacing w:line="0" w:lineRule="atLeast"/>
              <w:jc w:val="both"/>
              <w:rPr>
                <w:w w:val="105"/>
                <w:sz w:val="24"/>
                <w:szCs w:val="24"/>
              </w:rPr>
            </w:pPr>
            <w:r w:rsidRPr="00F14A7A">
              <w:rPr>
                <w:w w:val="105"/>
                <w:sz w:val="24"/>
                <w:szCs w:val="24"/>
              </w:rPr>
              <w:t xml:space="preserve">Информирование о конкурсах, олимпиадах, научно-практических конференциях </w:t>
            </w:r>
          </w:p>
        </w:tc>
        <w:tc>
          <w:tcPr>
            <w:tcW w:w="1843" w:type="dxa"/>
            <w:shd w:val="clear" w:color="auto" w:fill="auto"/>
          </w:tcPr>
          <w:p w:rsidR="003065EF" w:rsidRPr="00F14A7A" w:rsidRDefault="003065EF" w:rsidP="00642ACA">
            <w:pPr>
              <w:jc w:val="center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3977" w:type="dxa"/>
            <w:shd w:val="clear" w:color="auto" w:fill="auto"/>
          </w:tcPr>
          <w:p w:rsidR="003065EF" w:rsidRPr="00F14A7A" w:rsidRDefault="003065EF" w:rsidP="00642ACA">
            <w:pPr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 xml:space="preserve">В соответствии с задачами мероприятий 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3065EF" w:rsidRPr="00F14A7A" w:rsidRDefault="003065EF" w:rsidP="00642ACA">
            <w:pPr>
              <w:rPr>
                <w:rFonts w:eastAsia="Calibri"/>
                <w:sz w:val="24"/>
                <w:szCs w:val="24"/>
              </w:rPr>
            </w:pPr>
            <w:r w:rsidRPr="00F14A7A">
              <w:rPr>
                <w:rFonts w:eastAsia="Calibri"/>
                <w:sz w:val="24"/>
                <w:szCs w:val="24"/>
              </w:rPr>
              <w:t>Председатель секци</w:t>
            </w:r>
            <w:r w:rsidR="00720E72" w:rsidRPr="00F14A7A">
              <w:rPr>
                <w:rFonts w:eastAsia="Calibri"/>
                <w:sz w:val="24"/>
                <w:szCs w:val="24"/>
              </w:rPr>
              <w:t>и</w:t>
            </w:r>
            <w:r w:rsidR="00EF36E2" w:rsidRPr="00F14A7A">
              <w:rPr>
                <w:rFonts w:eastAsia="Calibri"/>
                <w:sz w:val="24"/>
                <w:szCs w:val="24"/>
                <w:lang w:eastAsia="en-US"/>
              </w:rPr>
              <w:t xml:space="preserve"> Миронова О.С.</w:t>
            </w:r>
            <w:r w:rsidR="00EF36E2">
              <w:rPr>
                <w:rFonts w:eastAsia="Calibri"/>
                <w:sz w:val="24"/>
                <w:szCs w:val="24"/>
              </w:rPr>
              <w:t>,</w:t>
            </w:r>
          </w:p>
          <w:p w:rsidR="003065EF" w:rsidRPr="00F14A7A" w:rsidRDefault="003065EF" w:rsidP="00EF36E2">
            <w:pPr>
              <w:rPr>
                <w:rFonts w:eastAsia="Calibri"/>
                <w:sz w:val="24"/>
                <w:szCs w:val="24"/>
              </w:rPr>
            </w:pPr>
            <w:r w:rsidRPr="00F14A7A">
              <w:rPr>
                <w:rFonts w:eastAsia="Calibri"/>
                <w:sz w:val="24"/>
                <w:szCs w:val="24"/>
              </w:rPr>
              <w:t xml:space="preserve">члены </w:t>
            </w:r>
            <w:r w:rsidR="00EF36E2" w:rsidRPr="00F14A7A">
              <w:rPr>
                <w:rFonts w:eastAsia="Calibri"/>
                <w:sz w:val="24"/>
                <w:szCs w:val="24"/>
                <w:lang w:eastAsia="en-US"/>
              </w:rPr>
              <w:t xml:space="preserve">секции </w:t>
            </w:r>
            <w:r w:rsidRPr="00F14A7A">
              <w:rPr>
                <w:rFonts w:eastAsia="Calibri"/>
                <w:sz w:val="24"/>
                <w:szCs w:val="24"/>
              </w:rPr>
              <w:t>РУМО</w:t>
            </w:r>
            <w:r w:rsidR="00F14A7A" w:rsidRPr="00F14A7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065EF" w:rsidRPr="00F14A7A" w:rsidTr="00E80324">
        <w:tc>
          <w:tcPr>
            <w:tcW w:w="959" w:type="dxa"/>
            <w:shd w:val="clear" w:color="auto" w:fill="auto"/>
          </w:tcPr>
          <w:p w:rsidR="003065EF" w:rsidRPr="00F14A7A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5670" w:type="dxa"/>
            <w:shd w:val="clear" w:color="auto" w:fill="auto"/>
          </w:tcPr>
          <w:p w:rsidR="003065EF" w:rsidRPr="00F14A7A" w:rsidRDefault="003065EF" w:rsidP="00E80324">
            <w:pPr>
              <w:widowControl w:val="0"/>
              <w:tabs>
                <w:tab w:val="left" w:pos="764"/>
                <w:tab w:val="left" w:pos="765"/>
              </w:tabs>
              <w:autoSpaceDE w:val="0"/>
              <w:autoSpaceDN w:val="0"/>
              <w:spacing w:line="0" w:lineRule="atLeast"/>
              <w:jc w:val="both"/>
              <w:rPr>
                <w:w w:val="105"/>
                <w:sz w:val="24"/>
                <w:szCs w:val="24"/>
              </w:rPr>
            </w:pPr>
            <w:r w:rsidRPr="00F14A7A">
              <w:rPr>
                <w:w w:val="105"/>
                <w:sz w:val="24"/>
                <w:szCs w:val="24"/>
              </w:rPr>
              <w:t xml:space="preserve">Методическое сопровождение работы с одаренными детьми </w:t>
            </w:r>
          </w:p>
        </w:tc>
        <w:tc>
          <w:tcPr>
            <w:tcW w:w="1843" w:type="dxa"/>
            <w:shd w:val="clear" w:color="auto" w:fill="auto"/>
          </w:tcPr>
          <w:p w:rsidR="003065EF" w:rsidRPr="00F14A7A" w:rsidRDefault="003065EF" w:rsidP="00642ACA">
            <w:pPr>
              <w:jc w:val="center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3977" w:type="dxa"/>
            <w:shd w:val="clear" w:color="auto" w:fill="auto"/>
          </w:tcPr>
          <w:p w:rsidR="003065EF" w:rsidRPr="00F14A7A" w:rsidRDefault="003065EF" w:rsidP="00642ACA">
            <w:pPr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  <w:shd w:val="clear" w:color="auto" w:fill="FFFFFF"/>
              </w:rPr>
              <w:t xml:space="preserve">Научно-методическая поддержка 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3065EF" w:rsidRPr="00F14A7A" w:rsidRDefault="00720E72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  <w:r w:rsidR="003065EF" w:rsidRPr="00F14A7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EF36E2" w:rsidRPr="00F14A7A">
              <w:rPr>
                <w:rFonts w:eastAsia="Calibri"/>
                <w:sz w:val="24"/>
                <w:szCs w:val="24"/>
                <w:lang w:eastAsia="en-US"/>
              </w:rPr>
              <w:t>Миронова О.С.</w:t>
            </w:r>
            <w:r w:rsidR="00EF36E2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3065EF" w:rsidRPr="00F14A7A" w:rsidRDefault="003065EF" w:rsidP="00EF36E2">
            <w:pPr>
              <w:rPr>
                <w:rFonts w:eastAsia="Calibri"/>
                <w:sz w:val="24"/>
                <w:szCs w:val="24"/>
              </w:rPr>
            </w:pPr>
            <w:r w:rsidRPr="00F14A7A">
              <w:rPr>
                <w:rFonts w:eastAsia="Calibri"/>
                <w:sz w:val="24"/>
                <w:szCs w:val="24"/>
              </w:rPr>
              <w:t xml:space="preserve">члены </w:t>
            </w:r>
            <w:r w:rsidR="00EF36E2" w:rsidRPr="00F14A7A">
              <w:rPr>
                <w:rFonts w:eastAsia="Calibri"/>
                <w:sz w:val="24"/>
                <w:szCs w:val="24"/>
                <w:lang w:eastAsia="en-US"/>
              </w:rPr>
              <w:t xml:space="preserve">секции </w:t>
            </w:r>
            <w:r w:rsidRPr="00F14A7A">
              <w:rPr>
                <w:rFonts w:eastAsia="Calibri"/>
                <w:sz w:val="24"/>
                <w:szCs w:val="24"/>
              </w:rPr>
              <w:t>РУМО</w:t>
            </w:r>
            <w:r w:rsidR="00F14A7A" w:rsidRPr="00F14A7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065EF" w:rsidRPr="00F14A7A" w:rsidTr="00E80324">
        <w:tc>
          <w:tcPr>
            <w:tcW w:w="959" w:type="dxa"/>
            <w:shd w:val="clear" w:color="auto" w:fill="auto"/>
          </w:tcPr>
          <w:p w:rsidR="003065EF" w:rsidRPr="00F14A7A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7.3</w:t>
            </w:r>
          </w:p>
        </w:tc>
        <w:tc>
          <w:tcPr>
            <w:tcW w:w="5670" w:type="dxa"/>
            <w:shd w:val="clear" w:color="auto" w:fill="auto"/>
          </w:tcPr>
          <w:p w:rsidR="003065EF" w:rsidRPr="00F14A7A" w:rsidRDefault="003065EF" w:rsidP="00E80324">
            <w:pPr>
              <w:widowControl w:val="0"/>
              <w:tabs>
                <w:tab w:val="left" w:pos="764"/>
                <w:tab w:val="left" w:pos="765"/>
              </w:tabs>
              <w:autoSpaceDE w:val="0"/>
              <w:autoSpaceDN w:val="0"/>
              <w:spacing w:line="0" w:lineRule="atLeast"/>
              <w:jc w:val="both"/>
              <w:rPr>
                <w:w w:val="105"/>
                <w:sz w:val="24"/>
                <w:szCs w:val="24"/>
              </w:rPr>
            </w:pPr>
            <w:r w:rsidRPr="00F14A7A">
              <w:rPr>
                <w:w w:val="105"/>
                <w:sz w:val="24"/>
                <w:szCs w:val="24"/>
              </w:rPr>
              <w:t xml:space="preserve">Проведение экспертизы </w:t>
            </w:r>
            <w:r w:rsidRPr="00F14A7A">
              <w:rPr>
                <w:sz w:val="24"/>
                <w:szCs w:val="24"/>
              </w:rPr>
              <w:t>материалов школьного этапа ВСОШ по биологии</w:t>
            </w:r>
          </w:p>
        </w:tc>
        <w:tc>
          <w:tcPr>
            <w:tcW w:w="1843" w:type="dxa"/>
            <w:shd w:val="clear" w:color="auto" w:fill="auto"/>
          </w:tcPr>
          <w:p w:rsidR="003065EF" w:rsidRPr="00F14A7A" w:rsidRDefault="003065EF" w:rsidP="00642ACA">
            <w:pPr>
              <w:jc w:val="center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3977" w:type="dxa"/>
            <w:shd w:val="clear" w:color="auto" w:fill="auto"/>
          </w:tcPr>
          <w:p w:rsidR="003065EF" w:rsidRPr="00F14A7A" w:rsidRDefault="003065EF" w:rsidP="00642ACA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F14A7A">
              <w:rPr>
                <w:sz w:val="24"/>
                <w:szCs w:val="24"/>
              </w:rPr>
              <w:t>В соответствии с задачами ВСОШ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3065EF" w:rsidRPr="00F14A7A" w:rsidRDefault="003065EF" w:rsidP="00EF36E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</w:rPr>
              <w:t>члены</w:t>
            </w:r>
            <w:r w:rsidR="00F14A7A" w:rsidRPr="00F14A7A">
              <w:rPr>
                <w:rFonts w:eastAsia="Calibri"/>
                <w:sz w:val="24"/>
                <w:szCs w:val="24"/>
                <w:lang w:eastAsia="en-US"/>
              </w:rPr>
              <w:t xml:space="preserve"> секции </w:t>
            </w:r>
            <w:r w:rsidRPr="00F14A7A">
              <w:rPr>
                <w:rFonts w:eastAsia="Calibri"/>
                <w:sz w:val="24"/>
                <w:szCs w:val="24"/>
              </w:rPr>
              <w:t>РУМО</w:t>
            </w:r>
          </w:p>
        </w:tc>
      </w:tr>
      <w:tr w:rsidR="003065EF" w:rsidRPr="00F14A7A" w:rsidTr="00CD1BBA">
        <w:tc>
          <w:tcPr>
            <w:tcW w:w="15288" w:type="dxa"/>
            <w:gridSpan w:val="6"/>
            <w:shd w:val="clear" w:color="auto" w:fill="auto"/>
          </w:tcPr>
          <w:p w:rsidR="003065EF" w:rsidRPr="00F14A7A" w:rsidRDefault="003065EF" w:rsidP="006D52AF">
            <w:pPr>
              <w:ind w:left="72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b/>
                <w:sz w:val="24"/>
                <w:szCs w:val="24"/>
                <w:lang w:eastAsia="en-US"/>
              </w:rPr>
              <w:t>8.</w:t>
            </w:r>
            <w:r w:rsidR="00816C1D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F14A7A">
              <w:rPr>
                <w:rFonts w:eastAsia="Calibri"/>
                <w:b/>
                <w:sz w:val="24"/>
                <w:szCs w:val="24"/>
                <w:lang w:eastAsia="en-US"/>
              </w:rPr>
              <w:t xml:space="preserve">Профориентация </w:t>
            </w:r>
          </w:p>
        </w:tc>
      </w:tr>
      <w:tr w:rsidR="003065EF" w:rsidRPr="00F14A7A" w:rsidTr="003601CA">
        <w:tc>
          <w:tcPr>
            <w:tcW w:w="959" w:type="dxa"/>
            <w:shd w:val="clear" w:color="auto" w:fill="auto"/>
          </w:tcPr>
          <w:p w:rsidR="003065EF" w:rsidRPr="00F14A7A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5670" w:type="dxa"/>
            <w:shd w:val="clear" w:color="auto" w:fill="auto"/>
          </w:tcPr>
          <w:p w:rsidR="003065EF" w:rsidRPr="00F14A7A" w:rsidRDefault="003065EF" w:rsidP="00E80324">
            <w:pPr>
              <w:widowControl w:val="0"/>
              <w:tabs>
                <w:tab w:val="left" w:pos="764"/>
                <w:tab w:val="left" w:pos="765"/>
              </w:tabs>
              <w:autoSpaceDE w:val="0"/>
              <w:autoSpaceDN w:val="0"/>
              <w:spacing w:line="0" w:lineRule="atLeast"/>
              <w:ind w:right="1"/>
              <w:jc w:val="both"/>
              <w:rPr>
                <w:w w:val="105"/>
                <w:sz w:val="24"/>
                <w:szCs w:val="24"/>
              </w:rPr>
            </w:pPr>
            <w:r w:rsidRPr="00F14A7A">
              <w:rPr>
                <w:w w:val="105"/>
                <w:sz w:val="24"/>
                <w:szCs w:val="24"/>
              </w:rPr>
              <w:t>Организация</w:t>
            </w:r>
            <w:r w:rsidRPr="00F14A7A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F14A7A">
              <w:rPr>
                <w:w w:val="105"/>
                <w:sz w:val="24"/>
                <w:szCs w:val="24"/>
              </w:rPr>
              <w:t>и</w:t>
            </w:r>
            <w:r w:rsidRPr="00F14A7A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14A7A">
              <w:rPr>
                <w:w w:val="105"/>
                <w:sz w:val="24"/>
                <w:szCs w:val="24"/>
              </w:rPr>
              <w:t>проведение</w:t>
            </w:r>
            <w:r w:rsidRPr="00F14A7A">
              <w:rPr>
                <w:spacing w:val="2"/>
                <w:w w:val="105"/>
                <w:sz w:val="24"/>
                <w:szCs w:val="24"/>
              </w:rPr>
              <w:t xml:space="preserve"> </w:t>
            </w:r>
            <w:proofErr w:type="spellStart"/>
            <w:r w:rsidRPr="00F14A7A">
              <w:rPr>
                <w:w w:val="105"/>
                <w:sz w:val="24"/>
                <w:szCs w:val="24"/>
              </w:rPr>
              <w:t>профориентационной</w:t>
            </w:r>
            <w:proofErr w:type="spellEnd"/>
            <w:r w:rsidRPr="00F14A7A">
              <w:rPr>
                <w:spacing w:val="-47"/>
                <w:w w:val="105"/>
                <w:sz w:val="24"/>
                <w:szCs w:val="24"/>
              </w:rPr>
              <w:t xml:space="preserve"> </w:t>
            </w:r>
            <w:r w:rsidRPr="00F14A7A">
              <w:rPr>
                <w:w w:val="105"/>
                <w:sz w:val="24"/>
                <w:szCs w:val="24"/>
              </w:rPr>
              <w:t>работы</w:t>
            </w:r>
            <w:r w:rsidRPr="00F14A7A">
              <w:rPr>
                <w:spacing w:val="5"/>
                <w:w w:val="105"/>
                <w:sz w:val="24"/>
                <w:szCs w:val="24"/>
              </w:rPr>
              <w:t xml:space="preserve">  в профильных классах – медицинских классах, </w:t>
            </w:r>
            <w:proofErr w:type="spellStart"/>
            <w:r w:rsidRPr="00F14A7A">
              <w:rPr>
                <w:spacing w:val="5"/>
                <w:w w:val="105"/>
                <w:sz w:val="24"/>
                <w:szCs w:val="24"/>
              </w:rPr>
              <w:t>агроклассах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3065EF" w:rsidRPr="00F14A7A" w:rsidRDefault="003065EF" w:rsidP="00642ACA">
            <w:pPr>
              <w:jc w:val="center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3977" w:type="dxa"/>
            <w:shd w:val="clear" w:color="auto" w:fill="auto"/>
          </w:tcPr>
          <w:p w:rsidR="003065EF" w:rsidRPr="00F14A7A" w:rsidRDefault="003065EF" w:rsidP="00642ACA">
            <w:pPr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>В соответствии с задачами мероприятий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3065EF" w:rsidRPr="00F14A7A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r w:rsidR="00EF36E2" w:rsidRPr="00F14A7A">
              <w:rPr>
                <w:rFonts w:eastAsia="Calibri"/>
                <w:sz w:val="24"/>
                <w:szCs w:val="24"/>
                <w:lang w:eastAsia="en-US"/>
              </w:rPr>
              <w:t>Миронова О.С.</w:t>
            </w:r>
            <w:r w:rsidR="00EF36E2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3065EF" w:rsidRPr="00F14A7A" w:rsidRDefault="003065EF" w:rsidP="00EF36E2">
            <w:pPr>
              <w:rPr>
                <w:rFonts w:eastAsia="Calibri"/>
                <w:sz w:val="24"/>
                <w:szCs w:val="24"/>
              </w:rPr>
            </w:pPr>
            <w:r w:rsidRPr="00F14A7A">
              <w:rPr>
                <w:rFonts w:eastAsia="Calibri"/>
                <w:sz w:val="24"/>
                <w:szCs w:val="24"/>
              </w:rPr>
              <w:t>члены РУМО</w:t>
            </w:r>
            <w:r w:rsidR="00F14A7A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F36E2" w:rsidRPr="00F14A7A" w:rsidTr="003601CA">
        <w:tc>
          <w:tcPr>
            <w:tcW w:w="959" w:type="dxa"/>
            <w:shd w:val="clear" w:color="auto" w:fill="auto"/>
          </w:tcPr>
          <w:p w:rsidR="00EF36E2" w:rsidRPr="00F14A7A" w:rsidRDefault="00EF36E2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8.2.</w:t>
            </w:r>
          </w:p>
        </w:tc>
        <w:tc>
          <w:tcPr>
            <w:tcW w:w="5670" w:type="dxa"/>
            <w:shd w:val="clear" w:color="auto" w:fill="auto"/>
          </w:tcPr>
          <w:p w:rsidR="00EF36E2" w:rsidRPr="00F14A7A" w:rsidRDefault="00EF36E2" w:rsidP="00E80324">
            <w:pPr>
              <w:widowControl w:val="0"/>
              <w:tabs>
                <w:tab w:val="left" w:pos="764"/>
                <w:tab w:val="left" w:pos="765"/>
              </w:tabs>
              <w:autoSpaceDE w:val="0"/>
              <w:autoSpaceDN w:val="0"/>
              <w:spacing w:line="0" w:lineRule="atLeast"/>
              <w:ind w:right="233"/>
              <w:jc w:val="both"/>
              <w:rPr>
                <w:sz w:val="24"/>
                <w:szCs w:val="24"/>
              </w:rPr>
            </w:pPr>
            <w:r w:rsidRPr="00F14A7A">
              <w:rPr>
                <w:w w:val="105"/>
                <w:sz w:val="24"/>
                <w:szCs w:val="24"/>
              </w:rPr>
              <w:t>Включение в циклы внеурочных</w:t>
            </w:r>
            <w:r w:rsidRPr="00F14A7A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14A7A">
              <w:rPr>
                <w:w w:val="105"/>
                <w:sz w:val="24"/>
                <w:szCs w:val="24"/>
              </w:rPr>
              <w:t>занятий</w:t>
            </w:r>
            <w:r w:rsidRPr="00F14A7A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14A7A">
              <w:rPr>
                <w:w w:val="105"/>
                <w:sz w:val="24"/>
                <w:szCs w:val="24"/>
              </w:rPr>
              <w:t>"Разговоры</w:t>
            </w:r>
            <w:r w:rsidRPr="00F14A7A">
              <w:rPr>
                <w:spacing w:val="12"/>
                <w:w w:val="105"/>
                <w:sz w:val="24"/>
                <w:szCs w:val="24"/>
              </w:rPr>
              <w:t xml:space="preserve"> </w:t>
            </w:r>
            <w:r w:rsidRPr="00F14A7A">
              <w:rPr>
                <w:w w:val="105"/>
                <w:sz w:val="24"/>
                <w:szCs w:val="24"/>
              </w:rPr>
              <w:t>о</w:t>
            </w:r>
            <w:r w:rsidRPr="00F14A7A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14A7A">
              <w:rPr>
                <w:w w:val="105"/>
                <w:sz w:val="24"/>
                <w:szCs w:val="24"/>
              </w:rPr>
              <w:t>важном", «</w:t>
            </w:r>
            <w:proofErr w:type="spellStart"/>
            <w:r w:rsidRPr="00F14A7A">
              <w:rPr>
                <w:w w:val="105"/>
                <w:sz w:val="24"/>
                <w:szCs w:val="24"/>
              </w:rPr>
              <w:t>Прфминимум</w:t>
            </w:r>
            <w:proofErr w:type="spellEnd"/>
            <w:r w:rsidRPr="00F14A7A">
              <w:rPr>
                <w:w w:val="105"/>
                <w:sz w:val="24"/>
                <w:szCs w:val="24"/>
              </w:rPr>
              <w:t xml:space="preserve">» </w:t>
            </w:r>
            <w:r w:rsidRPr="00F14A7A">
              <w:rPr>
                <w:spacing w:val="12"/>
                <w:w w:val="105"/>
                <w:sz w:val="24"/>
                <w:szCs w:val="24"/>
              </w:rPr>
              <w:t xml:space="preserve"> </w:t>
            </w:r>
            <w:r w:rsidRPr="00F14A7A">
              <w:rPr>
                <w:w w:val="105"/>
                <w:sz w:val="24"/>
                <w:szCs w:val="24"/>
              </w:rPr>
              <w:t>и</w:t>
            </w:r>
            <w:r w:rsidRPr="00F14A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14A7A">
              <w:rPr>
                <w:w w:val="105"/>
                <w:sz w:val="24"/>
                <w:szCs w:val="24"/>
              </w:rPr>
              <w:t>"Россия</w:t>
            </w:r>
            <w:r w:rsidRPr="00F14A7A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F14A7A">
              <w:rPr>
                <w:w w:val="105"/>
                <w:sz w:val="24"/>
                <w:szCs w:val="24"/>
              </w:rPr>
              <w:t>-</w:t>
            </w:r>
            <w:r w:rsidRPr="00F14A7A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F14A7A">
              <w:rPr>
                <w:w w:val="105"/>
                <w:sz w:val="24"/>
                <w:szCs w:val="24"/>
              </w:rPr>
              <w:t>мои</w:t>
            </w:r>
            <w:r w:rsidRPr="00F14A7A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14A7A">
              <w:rPr>
                <w:w w:val="105"/>
                <w:sz w:val="24"/>
                <w:szCs w:val="24"/>
              </w:rPr>
              <w:t>горизонты" тем, посвященных популяризации</w:t>
            </w:r>
            <w:r w:rsidRPr="00F14A7A">
              <w:rPr>
                <w:spacing w:val="-47"/>
                <w:w w:val="105"/>
                <w:sz w:val="24"/>
                <w:szCs w:val="24"/>
              </w:rPr>
              <w:t xml:space="preserve">    </w:t>
            </w:r>
            <w:r w:rsidRPr="00F14A7A">
              <w:rPr>
                <w:w w:val="105"/>
                <w:sz w:val="24"/>
                <w:szCs w:val="24"/>
              </w:rPr>
              <w:t xml:space="preserve"> предмета биологии</w:t>
            </w:r>
          </w:p>
        </w:tc>
        <w:tc>
          <w:tcPr>
            <w:tcW w:w="1843" w:type="dxa"/>
            <w:shd w:val="clear" w:color="auto" w:fill="auto"/>
          </w:tcPr>
          <w:p w:rsidR="00EF36E2" w:rsidRPr="00F14A7A" w:rsidRDefault="00EF36E2" w:rsidP="00642ACA">
            <w:pPr>
              <w:jc w:val="center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3977" w:type="dxa"/>
            <w:shd w:val="clear" w:color="auto" w:fill="auto"/>
          </w:tcPr>
          <w:p w:rsidR="00EF36E2" w:rsidRPr="00F14A7A" w:rsidRDefault="00EF36E2" w:rsidP="00642ACA">
            <w:pPr>
              <w:jc w:val="both"/>
              <w:rPr>
                <w:sz w:val="24"/>
                <w:szCs w:val="24"/>
              </w:rPr>
            </w:pPr>
            <w:r w:rsidRPr="00F14A7A">
              <w:rPr>
                <w:sz w:val="24"/>
                <w:szCs w:val="24"/>
              </w:rPr>
              <w:t>В соответствии с задачами мероприятий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EF36E2" w:rsidRPr="00F14A7A" w:rsidRDefault="00EF36E2" w:rsidP="00A80E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14A7A">
              <w:rPr>
                <w:rFonts w:eastAsia="Calibri"/>
                <w:sz w:val="24"/>
                <w:szCs w:val="24"/>
                <w:lang w:eastAsia="en-US"/>
              </w:rPr>
              <w:t>Председатель секции Миронова О.С.</w:t>
            </w:r>
            <w:r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EF36E2" w:rsidRPr="00F14A7A" w:rsidRDefault="00EF36E2" w:rsidP="00A80EB9">
            <w:pPr>
              <w:rPr>
                <w:rFonts w:eastAsia="Calibri"/>
                <w:sz w:val="24"/>
                <w:szCs w:val="24"/>
              </w:rPr>
            </w:pPr>
            <w:r w:rsidRPr="00F14A7A">
              <w:rPr>
                <w:rFonts w:eastAsia="Calibri"/>
                <w:sz w:val="24"/>
                <w:szCs w:val="24"/>
              </w:rPr>
              <w:t xml:space="preserve">члены </w:t>
            </w:r>
            <w:r w:rsidRPr="00F14A7A">
              <w:rPr>
                <w:rFonts w:eastAsia="Calibri"/>
                <w:sz w:val="24"/>
                <w:szCs w:val="24"/>
                <w:lang w:eastAsia="en-US"/>
              </w:rPr>
              <w:t xml:space="preserve">секции </w:t>
            </w:r>
            <w:r w:rsidRPr="00F14A7A">
              <w:rPr>
                <w:rFonts w:eastAsia="Calibri"/>
                <w:sz w:val="24"/>
                <w:szCs w:val="24"/>
              </w:rPr>
              <w:t>РУМО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</w:tbl>
    <w:p w:rsidR="001506BF" w:rsidRPr="008B6A31" w:rsidRDefault="001506BF" w:rsidP="00743EEF">
      <w:pPr>
        <w:jc w:val="center"/>
        <w:rPr>
          <w:rFonts w:eastAsia="Calibri"/>
          <w:b/>
          <w:lang w:eastAsia="en-US"/>
        </w:rPr>
      </w:pPr>
    </w:p>
    <w:p w:rsidR="001674E6" w:rsidRDefault="00F23E75" w:rsidP="007C7814">
      <w:pPr>
        <w:jc w:val="right"/>
      </w:pPr>
      <w:r>
        <w:rPr>
          <w:rFonts w:eastAsia="Calibri"/>
          <w:lang w:eastAsia="en-US"/>
        </w:rPr>
        <w:t xml:space="preserve">Председатель секции </w:t>
      </w:r>
      <w:r w:rsidR="00F14A7A" w:rsidRPr="00720E72">
        <w:rPr>
          <w:rFonts w:eastAsia="Calibri"/>
          <w:lang w:eastAsia="en-US"/>
        </w:rPr>
        <w:t>О.С.</w:t>
      </w:r>
      <w:r w:rsidRPr="00720E72">
        <w:rPr>
          <w:rFonts w:eastAsia="Calibri"/>
          <w:lang w:eastAsia="en-US"/>
        </w:rPr>
        <w:t>Миронова</w:t>
      </w:r>
    </w:p>
    <w:sectPr w:rsidR="001674E6" w:rsidSect="00743E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8D4293F"/>
    <w:multiLevelType w:val="hybridMultilevel"/>
    <w:tmpl w:val="093E0C92"/>
    <w:lvl w:ilvl="0" w:tplc="BE0C5830">
      <w:start w:val="1"/>
      <w:numFmt w:val="decimal"/>
      <w:lvlText w:val="%1."/>
      <w:lvlJc w:val="left"/>
      <w:pPr>
        <w:ind w:left="765" w:hanging="446"/>
        <w:jc w:val="right"/>
      </w:pPr>
      <w:rPr>
        <w:rFonts w:hint="default"/>
        <w:spacing w:val="-8"/>
        <w:w w:val="95"/>
      </w:rPr>
    </w:lvl>
    <w:lvl w:ilvl="1" w:tplc="AA6EAF32">
      <w:numFmt w:val="bullet"/>
      <w:lvlText w:val="•"/>
      <w:lvlJc w:val="left"/>
      <w:pPr>
        <w:ind w:left="1440" w:hanging="446"/>
      </w:pPr>
      <w:rPr>
        <w:rFonts w:hint="default"/>
      </w:rPr>
    </w:lvl>
    <w:lvl w:ilvl="2" w:tplc="C5304CAA">
      <w:numFmt w:val="bullet"/>
      <w:lvlText w:val="•"/>
      <w:lvlJc w:val="left"/>
      <w:pPr>
        <w:ind w:left="2120" w:hanging="446"/>
      </w:pPr>
      <w:rPr>
        <w:rFonts w:hint="default"/>
      </w:rPr>
    </w:lvl>
    <w:lvl w:ilvl="3" w:tplc="7C067F7C">
      <w:numFmt w:val="bullet"/>
      <w:lvlText w:val="•"/>
      <w:lvlJc w:val="left"/>
      <w:pPr>
        <w:ind w:left="2700" w:hanging="446"/>
      </w:pPr>
      <w:rPr>
        <w:rFonts w:hint="default"/>
      </w:rPr>
    </w:lvl>
    <w:lvl w:ilvl="4" w:tplc="459AA4C0">
      <w:numFmt w:val="bullet"/>
      <w:lvlText w:val="•"/>
      <w:lvlJc w:val="left"/>
      <w:pPr>
        <w:ind w:left="3300" w:hanging="446"/>
      </w:pPr>
      <w:rPr>
        <w:rFonts w:hint="default"/>
      </w:rPr>
    </w:lvl>
    <w:lvl w:ilvl="5" w:tplc="E916826E">
      <w:numFmt w:val="bullet"/>
      <w:lvlText w:val="•"/>
      <w:lvlJc w:val="left"/>
      <w:pPr>
        <w:ind w:left="4140" w:hanging="446"/>
      </w:pPr>
      <w:rPr>
        <w:rFonts w:hint="default"/>
      </w:rPr>
    </w:lvl>
    <w:lvl w:ilvl="6" w:tplc="37FC27F2">
      <w:numFmt w:val="bullet"/>
      <w:lvlText w:val="•"/>
      <w:lvlJc w:val="left"/>
      <w:pPr>
        <w:ind w:left="4309" w:hanging="446"/>
      </w:pPr>
      <w:rPr>
        <w:rFonts w:hint="default"/>
      </w:rPr>
    </w:lvl>
    <w:lvl w:ilvl="7" w:tplc="DD8026F6">
      <w:numFmt w:val="bullet"/>
      <w:lvlText w:val="•"/>
      <w:lvlJc w:val="left"/>
      <w:pPr>
        <w:ind w:left="4479" w:hanging="446"/>
      </w:pPr>
      <w:rPr>
        <w:rFonts w:hint="default"/>
      </w:rPr>
    </w:lvl>
    <w:lvl w:ilvl="8" w:tplc="EFC87904">
      <w:numFmt w:val="bullet"/>
      <w:lvlText w:val="•"/>
      <w:lvlJc w:val="left"/>
      <w:pPr>
        <w:ind w:left="4649" w:hanging="446"/>
      </w:pPr>
      <w:rPr>
        <w:rFonts w:hint="default"/>
      </w:rPr>
    </w:lvl>
  </w:abstractNum>
  <w:abstractNum w:abstractNumId="2">
    <w:nsid w:val="310C452F"/>
    <w:multiLevelType w:val="hybridMultilevel"/>
    <w:tmpl w:val="C2E0A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97B62"/>
    <w:multiLevelType w:val="hybridMultilevel"/>
    <w:tmpl w:val="7FB6F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971EBC"/>
    <w:multiLevelType w:val="hybridMultilevel"/>
    <w:tmpl w:val="B6C8A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A3713E"/>
    <w:multiLevelType w:val="hybridMultilevel"/>
    <w:tmpl w:val="093E0C92"/>
    <w:lvl w:ilvl="0" w:tplc="BE0C5830">
      <w:start w:val="1"/>
      <w:numFmt w:val="decimal"/>
      <w:lvlText w:val="%1."/>
      <w:lvlJc w:val="left"/>
      <w:pPr>
        <w:ind w:left="765" w:hanging="446"/>
        <w:jc w:val="right"/>
      </w:pPr>
      <w:rPr>
        <w:rFonts w:hint="default"/>
        <w:spacing w:val="-8"/>
        <w:w w:val="95"/>
      </w:rPr>
    </w:lvl>
    <w:lvl w:ilvl="1" w:tplc="AA6EAF32">
      <w:numFmt w:val="bullet"/>
      <w:lvlText w:val="•"/>
      <w:lvlJc w:val="left"/>
      <w:pPr>
        <w:ind w:left="1440" w:hanging="446"/>
      </w:pPr>
      <w:rPr>
        <w:rFonts w:hint="default"/>
      </w:rPr>
    </w:lvl>
    <w:lvl w:ilvl="2" w:tplc="C5304CAA">
      <w:numFmt w:val="bullet"/>
      <w:lvlText w:val="•"/>
      <w:lvlJc w:val="left"/>
      <w:pPr>
        <w:ind w:left="2120" w:hanging="446"/>
      </w:pPr>
      <w:rPr>
        <w:rFonts w:hint="default"/>
      </w:rPr>
    </w:lvl>
    <w:lvl w:ilvl="3" w:tplc="7C067F7C">
      <w:numFmt w:val="bullet"/>
      <w:lvlText w:val="•"/>
      <w:lvlJc w:val="left"/>
      <w:pPr>
        <w:ind w:left="2700" w:hanging="446"/>
      </w:pPr>
      <w:rPr>
        <w:rFonts w:hint="default"/>
      </w:rPr>
    </w:lvl>
    <w:lvl w:ilvl="4" w:tplc="459AA4C0">
      <w:numFmt w:val="bullet"/>
      <w:lvlText w:val="•"/>
      <w:lvlJc w:val="left"/>
      <w:pPr>
        <w:ind w:left="3300" w:hanging="446"/>
      </w:pPr>
      <w:rPr>
        <w:rFonts w:hint="default"/>
      </w:rPr>
    </w:lvl>
    <w:lvl w:ilvl="5" w:tplc="E916826E">
      <w:numFmt w:val="bullet"/>
      <w:lvlText w:val="•"/>
      <w:lvlJc w:val="left"/>
      <w:pPr>
        <w:ind w:left="4140" w:hanging="446"/>
      </w:pPr>
      <w:rPr>
        <w:rFonts w:hint="default"/>
      </w:rPr>
    </w:lvl>
    <w:lvl w:ilvl="6" w:tplc="37FC27F2">
      <w:numFmt w:val="bullet"/>
      <w:lvlText w:val="•"/>
      <w:lvlJc w:val="left"/>
      <w:pPr>
        <w:ind w:left="4309" w:hanging="446"/>
      </w:pPr>
      <w:rPr>
        <w:rFonts w:hint="default"/>
      </w:rPr>
    </w:lvl>
    <w:lvl w:ilvl="7" w:tplc="DD8026F6">
      <w:numFmt w:val="bullet"/>
      <w:lvlText w:val="•"/>
      <w:lvlJc w:val="left"/>
      <w:pPr>
        <w:ind w:left="4479" w:hanging="446"/>
      </w:pPr>
      <w:rPr>
        <w:rFonts w:hint="default"/>
      </w:rPr>
    </w:lvl>
    <w:lvl w:ilvl="8" w:tplc="EFC87904">
      <w:numFmt w:val="bullet"/>
      <w:lvlText w:val="•"/>
      <w:lvlJc w:val="left"/>
      <w:pPr>
        <w:ind w:left="4649" w:hanging="446"/>
      </w:pPr>
      <w:rPr>
        <w:rFonts w:hint="default"/>
      </w:rPr>
    </w:lvl>
  </w:abstractNum>
  <w:abstractNum w:abstractNumId="6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FC1CB2"/>
    <w:multiLevelType w:val="hybridMultilevel"/>
    <w:tmpl w:val="73864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D3C34"/>
    <w:multiLevelType w:val="hybridMultilevel"/>
    <w:tmpl w:val="2FE60BE0"/>
    <w:lvl w:ilvl="0" w:tplc="002E1E5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savePreviewPicture/>
  <w:compat/>
  <w:rsids>
    <w:rsidRoot w:val="00CE5A8C"/>
    <w:rsid w:val="00001932"/>
    <w:rsid w:val="00081A79"/>
    <w:rsid w:val="00084EA9"/>
    <w:rsid w:val="00091FF4"/>
    <w:rsid w:val="00093D2D"/>
    <w:rsid w:val="000B7B41"/>
    <w:rsid w:val="000E5E0D"/>
    <w:rsid w:val="000F5A5C"/>
    <w:rsid w:val="000F7D84"/>
    <w:rsid w:val="00126F78"/>
    <w:rsid w:val="001506BF"/>
    <w:rsid w:val="001655E0"/>
    <w:rsid w:val="001674E6"/>
    <w:rsid w:val="00173EE6"/>
    <w:rsid w:val="00180C0E"/>
    <w:rsid w:val="001C7895"/>
    <w:rsid w:val="001D4255"/>
    <w:rsid w:val="0020485A"/>
    <w:rsid w:val="002110CF"/>
    <w:rsid w:val="00236856"/>
    <w:rsid w:val="002A6715"/>
    <w:rsid w:val="002B19A1"/>
    <w:rsid w:val="002B6152"/>
    <w:rsid w:val="002E4626"/>
    <w:rsid w:val="003065EF"/>
    <w:rsid w:val="00306F37"/>
    <w:rsid w:val="00310086"/>
    <w:rsid w:val="003324E7"/>
    <w:rsid w:val="00336D66"/>
    <w:rsid w:val="0035230A"/>
    <w:rsid w:val="003601CA"/>
    <w:rsid w:val="003670DB"/>
    <w:rsid w:val="003733F2"/>
    <w:rsid w:val="00377BBD"/>
    <w:rsid w:val="0039550A"/>
    <w:rsid w:val="003A1B63"/>
    <w:rsid w:val="003D1044"/>
    <w:rsid w:val="003D662C"/>
    <w:rsid w:val="003E5476"/>
    <w:rsid w:val="003F2FD4"/>
    <w:rsid w:val="00433988"/>
    <w:rsid w:val="00455D5B"/>
    <w:rsid w:val="00462095"/>
    <w:rsid w:val="00470A26"/>
    <w:rsid w:val="004725A1"/>
    <w:rsid w:val="0049498D"/>
    <w:rsid w:val="004C698A"/>
    <w:rsid w:val="00534DD4"/>
    <w:rsid w:val="005408C6"/>
    <w:rsid w:val="005472E4"/>
    <w:rsid w:val="00550EC9"/>
    <w:rsid w:val="0055378F"/>
    <w:rsid w:val="00556C92"/>
    <w:rsid w:val="0056526A"/>
    <w:rsid w:val="005854C3"/>
    <w:rsid w:val="005B7198"/>
    <w:rsid w:val="005C4A09"/>
    <w:rsid w:val="005C5269"/>
    <w:rsid w:val="005C6FF5"/>
    <w:rsid w:val="0061502F"/>
    <w:rsid w:val="00642ACA"/>
    <w:rsid w:val="006A3080"/>
    <w:rsid w:val="006B4AA4"/>
    <w:rsid w:val="006D2EF3"/>
    <w:rsid w:val="006D50AD"/>
    <w:rsid w:val="006D52AF"/>
    <w:rsid w:val="006E027E"/>
    <w:rsid w:val="006E600B"/>
    <w:rsid w:val="006E7CCB"/>
    <w:rsid w:val="00711A63"/>
    <w:rsid w:val="00720E72"/>
    <w:rsid w:val="00743EEF"/>
    <w:rsid w:val="007A773C"/>
    <w:rsid w:val="007B47A3"/>
    <w:rsid w:val="007C7050"/>
    <w:rsid w:val="007C7814"/>
    <w:rsid w:val="00816C1D"/>
    <w:rsid w:val="0083670A"/>
    <w:rsid w:val="0084642B"/>
    <w:rsid w:val="00874C91"/>
    <w:rsid w:val="008B0F07"/>
    <w:rsid w:val="008B1B23"/>
    <w:rsid w:val="008F2776"/>
    <w:rsid w:val="00914C61"/>
    <w:rsid w:val="009373D1"/>
    <w:rsid w:val="00947A1F"/>
    <w:rsid w:val="009853FD"/>
    <w:rsid w:val="009D66A6"/>
    <w:rsid w:val="00A51B51"/>
    <w:rsid w:val="00A70767"/>
    <w:rsid w:val="00A71987"/>
    <w:rsid w:val="00A71C46"/>
    <w:rsid w:val="00A83A5C"/>
    <w:rsid w:val="00AA5FA9"/>
    <w:rsid w:val="00AF77FB"/>
    <w:rsid w:val="00B1061A"/>
    <w:rsid w:val="00B66BCA"/>
    <w:rsid w:val="00B75FE4"/>
    <w:rsid w:val="00B9106A"/>
    <w:rsid w:val="00BB69A4"/>
    <w:rsid w:val="00C24A81"/>
    <w:rsid w:val="00C31F78"/>
    <w:rsid w:val="00C37A18"/>
    <w:rsid w:val="00C62297"/>
    <w:rsid w:val="00C738BB"/>
    <w:rsid w:val="00C87E0D"/>
    <w:rsid w:val="00CB62BD"/>
    <w:rsid w:val="00CD09D9"/>
    <w:rsid w:val="00CD5178"/>
    <w:rsid w:val="00CE5A8C"/>
    <w:rsid w:val="00CF0515"/>
    <w:rsid w:val="00CF7369"/>
    <w:rsid w:val="00D754E8"/>
    <w:rsid w:val="00DA0CA7"/>
    <w:rsid w:val="00DC1567"/>
    <w:rsid w:val="00DD25D5"/>
    <w:rsid w:val="00DD4945"/>
    <w:rsid w:val="00E31BB7"/>
    <w:rsid w:val="00E64E30"/>
    <w:rsid w:val="00E80324"/>
    <w:rsid w:val="00E90FBF"/>
    <w:rsid w:val="00E92115"/>
    <w:rsid w:val="00EA5F06"/>
    <w:rsid w:val="00EC4583"/>
    <w:rsid w:val="00EC714D"/>
    <w:rsid w:val="00ED0717"/>
    <w:rsid w:val="00EF36E2"/>
    <w:rsid w:val="00EF7469"/>
    <w:rsid w:val="00F052E6"/>
    <w:rsid w:val="00F066CE"/>
    <w:rsid w:val="00F07FE9"/>
    <w:rsid w:val="00F13C67"/>
    <w:rsid w:val="00F14A7A"/>
    <w:rsid w:val="00F23E75"/>
    <w:rsid w:val="00F2582C"/>
    <w:rsid w:val="00F35555"/>
    <w:rsid w:val="00F41410"/>
    <w:rsid w:val="00F41B11"/>
    <w:rsid w:val="00F43E0C"/>
    <w:rsid w:val="00F52958"/>
    <w:rsid w:val="00F70BA0"/>
    <w:rsid w:val="00F73B4F"/>
    <w:rsid w:val="00F872A3"/>
    <w:rsid w:val="00F9544F"/>
    <w:rsid w:val="00FB55F8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506B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06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1506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1506BF"/>
    <w:pPr>
      <w:ind w:left="720"/>
      <w:contextualSpacing/>
    </w:pPr>
  </w:style>
  <w:style w:type="paragraph" w:styleId="a5">
    <w:name w:val="No Spacing"/>
    <w:link w:val="a6"/>
    <w:uiPriority w:val="1"/>
    <w:qFormat/>
    <w:rsid w:val="001506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1506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1506BF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1506BF"/>
    <w:rPr>
      <w:color w:val="0000FF" w:themeColor="hyperlink"/>
      <w:u w:val="single"/>
    </w:rPr>
  </w:style>
  <w:style w:type="paragraph" w:customStyle="1" w:styleId="Default">
    <w:name w:val="Default"/>
    <w:rsid w:val="00150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Основной текст_"/>
    <w:basedOn w:val="a0"/>
    <w:link w:val="2"/>
    <w:rsid w:val="001506BF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9"/>
    <w:rsid w:val="001506BF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9"/>
    <w:rsid w:val="001506BF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1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o.chiroipk.ru/index.php/analit-materi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hao.chiroipk.ru/index.php/2017-03-15-00-32-33/2017-03-15-00-56-24/osnovnoj-gosudarstvennyj-ekzam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.resh.edu.ru" TargetMode="External"/><Relationship Id="rId5" Type="http://schemas.openxmlformats.org/officeDocument/2006/relationships/hyperlink" Target="https://edsoo.ru/metodicheskie-seminary/ms-biologiy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Леонова</cp:lastModifiedBy>
  <cp:revision>16</cp:revision>
  <dcterms:created xsi:type="dcterms:W3CDTF">2025-09-30T09:17:00Z</dcterms:created>
  <dcterms:modified xsi:type="dcterms:W3CDTF">2025-10-17T05:03:00Z</dcterms:modified>
</cp:coreProperties>
</file>